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48" w:rsidRDefault="00352E71">
      <w:pPr>
        <w:jc w:val="center"/>
        <w:rPr>
          <w:rFonts w:ascii="方正小标宋简体" w:eastAsia="方正小标宋简体"/>
          <w:color w:val="FF0000"/>
          <w:spacing w:val="-20"/>
          <w:sz w:val="90"/>
          <w:szCs w:val="100"/>
        </w:rPr>
      </w:pPr>
      <w:r>
        <w:rPr>
          <w:rFonts w:ascii="方正小标宋简体" w:eastAsia="方正小标宋简体" w:hint="eastAsia"/>
          <w:color w:val="FF0000"/>
          <w:spacing w:val="-20"/>
          <w:sz w:val="90"/>
          <w:szCs w:val="100"/>
        </w:rPr>
        <w:t>共青团重庆大学委员会</w:t>
      </w:r>
    </w:p>
    <w:p w:rsidR="00986548" w:rsidRDefault="00986548">
      <w:pPr>
        <w:jc w:val="center"/>
      </w:pPr>
    </w:p>
    <w:p w:rsidR="00986548" w:rsidRDefault="00352E71">
      <w:pPr>
        <w:tabs>
          <w:tab w:val="left" w:pos="8532"/>
        </w:tabs>
        <w:ind w:rightChars="-1" w:right="-3"/>
        <w:jc w:val="center"/>
        <w:rPr>
          <w:rFonts w:ascii="仿宋_GB2312"/>
        </w:rPr>
      </w:pPr>
      <w:r>
        <w:rPr>
          <w:rFonts w:ascii="仿宋_GB2312" w:hint="eastAsia"/>
        </w:rPr>
        <w:t>重大校团〔</w:t>
      </w:r>
      <w:r>
        <w:rPr>
          <w:rFonts w:ascii="仿宋_GB2312" w:hint="eastAsia"/>
        </w:rPr>
        <w:t>2015</w:t>
      </w:r>
      <w:r>
        <w:rPr>
          <w:rFonts w:ascii="仿宋_GB2312" w:hint="eastAsia"/>
        </w:rPr>
        <w:t>〕</w:t>
      </w:r>
      <w:r>
        <w:rPr>
          <w:rFonts w:ascii="仿宋_GB2312" w:hint="eastAsia"/>
        </w:rPr>
        <w:t>96</w:t>
      </w:r>
      <w:r>
        <w:rPr>
          <w:rFonts w:ascii="仿宋_GB2312" w:hint="eastAsia"/>
        </w:rPr>
        <w:t>号</w:t>
      </w:r>
    </w:p>
    <w:p w:rsidR="00986548" w:rsidRDefault="00986548">
      <w:r w:rsidRPr="00986548">
        <w:rPr>
          <w:rFonts w:ascii="方正小标宋简体" w:eastAsia="方正小标宋简体"/>
          <w:b/>
          <w:color w:val="FF0000"/>
          <w:sz w:val="110"/>
          <w:szCs w:val="11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.2pt;margin-top:4.45pt;width:442.2pt;height:.05pt;z-index:251658240;mso-width-relative:page;mso-height-relative:page" o:gfxdata="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K58EnSAAAABAEAAA8AAAAAAAAAAQAgAAAAIgAAAGRycy9kb3ducmV2Lnht&#10;bFBLAQIUABQAAAAIAIdO4kB5xCkvxgEAAJUDAAAOAAAAAAAAAAEAIAAAACEBAABkcnMvZTJvRG9j&#10;LnhtbFBLBQYAAAAABgAGAFkBAABZBQAAAAA=&#10;" strokecolor="red" strokeweight="1.5pt"/>
        </w:pict>
      </w:r>
    </w:p>
    <w:p w:rsidR="00986548" w:rsidRDefault="00352E71" w:rsidP="00352E71">
      <w:pPr>
        <w:spacing w:beforeLines="100" w:line="6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关于举办重庆大学首届“树声前锋杯”</w:t>
      </w:r>
    </w:p>
    <w:p w:rsidR="00986548" w:rsidRDefault="00352E71" w:rsidP="00352E71">
      <w:pPr>
        <w:spacing w:beforeLines="100"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化学实验竞赛的通知</w:t>
      </w:r>
    </w:p>
    <w:bookmarkEnd w:id="0"/>
    <w:p w:rsidR="00986548" w:rsidRDefault="00352E71" w:rsidP="00352E71">
      <w:pPr>
        <w:spacing w:beforeLines="100" w:line="620" w:lineRule="exact"/>
        <w:jc w:val="left"/>
        <w:rPr>
          <w:rFonts w:ascii="仿宋_GB2312" w:hAnsi="Arial" w:cs="Arial"/>
          <w:szCs w:val="32"/>
        </w:rPr>
      </w:pPr>
      <w:r>
        <w:rPr>
          <w:rFonts w:ascii="仿宋_GB2312" w:hAnsi="Arial" w:cs="Arial" w:hint="eastAsia"/>
          <w:szCs w:val="32"/>
        </w:rPr>
        <w:t>各二级团组织、各学生社团：</w:t>
      </w:r>
    </w:p>
    <w:p w:rsidR="00986548" w:rsidRDefault="00352E71">
      <w:pPr>
        <w:autoSpaceDN w:val="0"/>
        <w:spacing w:line="620" w:lineRule="exact"/>
        <w:ind w:firstLineChars="200" w:firstLine="632"/>
        <w:jc w:val="left"/>
        <w:rPr>
          <w:rFonts w:ascii="仿宋_GB2312" w:hAnsi="仿宋" w:cs="仿宋"/>
          <w:szCs w:val="32"/>
        </w:rPr>
      </w:pPr>
      <w:r>
        <w:rPr>
          <w:rFonts w:ascii="仿宋_GB2312" w:hAnsi="Arial" w:cs="Arial" w:hint="eastAsia"/>
          <w:szCs w:val="32"/>
        </w:rPr>
        <w:t>为检验实验教学改革成果，提高实验教学质量，培养学生的实验动手操作能力，激发学生创新潜能，</w:t>
      </w:r>
      <w:r>
        <w:rPr>
          <w:rFonts w:ascii="宋体" w:hAnsi="宋体" w:hint="eastAsia"/>
          <w:kern w:val="0"/>
          <w:szCs w:val="32"/>
          <w:lang w:val="zh-CN"/>
        </w:rPr>
        <w:t>积极备战</w:t>
      </w:r>
      <w:r>
        <w:rPr>
          <w:rFonts w:ascii="仿宋_GB2312" w:hAnsi="Arial" w:cs="Arial" w:hint="eastAsia"/>
          <w:szCs w:val="32"/>
        </w:rPr>
        <w:t>第三届“卓越杯”大学生新实验设计暨实验技能竞赛，现决定举办重庆大学首届“树声前锋杯”化学实验竞赛。</w:t>
      </w:r>
      <w:r>
        <w:rPr>
          <w:rFonts w:ascii="仿宋_GB2312" w:hAnsi="仿宋" w:cs="仿宋" w:hint="eastAsia"/>
          <w:szCs w:val="32"/>
        </w:rPr>
        <w:t>现将有关事项通知如下：</w:t>
      </w:r>
    </w:p>
    <w:p w:rsidR="00986548" w:rsidRDefault="00352E71">
      <w:pPr>
        <w:spacing w:line="620" w:lineRule="exact"/>
        <w:ind w:firstLine="480"/>
        <w:rPr>
          <w:rFonts w:ascii="黑体" w:eastAsia="黑体" w:hAnsi="Arial" w:cs="Arial"/>
          <w:bCs/>
          <w:szCs w:val="32"/>
        </w:rPr>
      </w:pPr>
      <w:r>
        <w:rPr>
          <w:rFonts w:ascii="黑体" w:eastAsia="黑体" w:hAnsi="Arial" w:cs="Arial" w:hint="eastAsia"/>
          <w:bCs/>
          <w:szCs w:val="32"/>
        </w:rPr>
        <w:t>一、参与单位</w:t>
      </w:r>
    </w:p>
    <w:p w:rsidR="00986548" w:rsidRDefault="00352E71">
      <w:pPr>
        <w:spacing w:line="620" w:lineRule="exact"/>
        <w:ind w:firstLine="480"/>
        <w:rPr>
          <w:rFonts w:ascii="仿宋_GB2312" w:hAnsi="Arial" w:cs="Arial"/>
          <w:szCs w:val="32"/>
        </w:rPr>
      </w:pPr>
      <w:r>
        <w:rPr>
          <w:rFonts w:ascii="仿宋_GB2312" w:hAnsi="Arial" w:cs="Arial" w:hint="eastAsia"/>
          <w:szCs w:val="32"/>
        </w:rPr>
        <w:t>主办单位：化学化工学院、共青团重庆大学委员会</w:t>
      </w:r>
    </w:p>
    <w:p w:rsidR="00986548" w:rsidRDefault="00352E71">
      <w:pPr>
        <w:spacing w:line="620" w:lineRule="exact"/>
        <w:ind w:firstLine="480"/>
        <w:rPr>
          <w:rFonts w:ascii="仿宋_GB2312" w:hAnsi="Arial" w:cs="Arial"/>
          <w:szCs w:val="32"/>
        </w:rPr>
      </w:pPr>
      <w:r>
        <w:rPr>
          <w:rFonts w:ascii="仿宋_GB2312" w:hAnsi="Arial" w:cs="Arial" w:hint="eastAsia"/>
          <w:szCs w:val="32"/>
        </w:rPr>
        <w:t>承办单位：化学化工学院基础实验中心、化学化工学院团委</w:t>
      </w:r>
    </w:p>
    <w:p w:rsidR="00986548" w:rsidRDefault="00352E71">
      <w:pPr>
        <w:spacing w:line="620" w:lineRule="exact"/>
        <w:ind w:firstLine="480"/>
        <w:rPr>
          <w:rFonts w:ascii="仿宋_GB2312" w:hAnsi="Arial" w:cs="Arial"/>
          <w:szCs w:val="32"/>
        </w:rPr>
      </w:pPr>
      <w:r>
        <w:rPr>
          <w:rFonts w:ascii="仿宋_GB2312" w:hAnsi="Arial" w:cs="Arial" w:hint="eastAsia"/>
          <w:szCs w:val="32"/>
        </w:rPr>
        <w:t>协办单位：未来化学工程师协会、学生科学技术协会</w:t>
      </w:r>
    </w:p>
    <w:p w:rsidR="00986548" w:rsidRDefault="00352E71">
      <w:pPr>
        <w:spacing w:line="620" w:lineRule="exact"/>
        <w:ind w:firstLine="480"/>
        <w:rPr>
          <w:rFonts w:ascii="黑体" w:eastAsia="黑体" w:hAnsi="Arial" w:cs="Arial"/>
          <w:bCs/>
          <w:szCs w:val="32"/>
        </w:rPr>
      </w:pPr>
      <w:r>
        <w:rPr>
          <w:rFonts w:ascii="黑体" w:eastAsia="黑体" w:hAnsi="Arial" w:cs="Arial" w:hint="eastAsia"/>
          <w:bCs/>
          <w:szCs w:val="32"/>
        </w:rPr>
        <w:t>二、组织机构</w:t>
      </w:r>
    </w:p>
    <w:p w:rsidR="00986548" w:rsidRDefault="00352E71">
      <w:pPr>
        <w:spacing w:line="620" w:lineRule="exact"/>
        <w:ind w:firstLine="480"/>
        <w:rPr>
          <w:rFonts w:ascii="仿宋_GB2312" w:hAnsi="Arial" w:cs="Arial"/>
          <w:szCs w:val="32"/>
        </w:rPr>
      </w:pPr>
      <w:r>
        <w:rPr>
          <w:rFonts w:ascii="仿宋_GB2312" w:hAnsi="Arial" w:cs="Arial" w:hint="eastAsia"/>
          <w:szCs w:val="32"/>
        </w:rPr>
        <w:lastRenderedPageBreak/>
        <w:t>大赛设立组织委员会和技术委员会，全面负责大赛相关工作。</w:t>
      </w:r>
    </w:p>
    <w:p w:rsidR="00986548" w:rsidRDefault="00352E71">
      <w:pPr>
        <w:spacing w:line="620" w:lineRule="exact"/>
        <w:ind w:firstLine="480"/>
        <w:rPr>
          <w:rFonts w:ascii="仿宋_GB2312" w:hAnsi="Arial" w:cs="Arial"/>
          <w:szCs w:val="32"/>
        </w:rPr>
      </w:pPr>
      <w:r>
        <w:rPr>
          <w:rFonts w:ascii="仿宋_GB2312" w:hAnsi="Arial" w:cs="Arial" w:hint="eastAsia"/>
          <w:szCs w:val="32"/>
        </w:rPr>
        <w:t>组织委员会：</w:t>
      </w:r>
    </w:p>
    <w:p w:rsidR="00986548" w:rsidRDefault="00352E71">
      <w:pPr>
        <w:spacing w:line="620" w:lineRule="exact"/>
        <w:ind w:firstLine="1134"/>
        <w:rPr>
          <w:rFonts w:ascii="仿宋_GB2312" w:hAnsi="Arial" w:cs="Arial"/>
          <w:szCs w:val="32"/>
        </w:rPr>
      </w:pPr>
      <w:r>
        <w:rPr>
          <w:rFonts w:ascii="仿宋_GB2312" w:hAnsi="Arial" w:cs="Arial" w:hint="eastAsia"/>
          <w:szCs w:val="32"/>
        </w:rPr>
        <w:t>李泽全</w:t>
      </w:r>
      <w:r>
        <w:rPr>
          <w:rFonts w:ascii="仿宋_GB2312" w:hAnsi="Arial" w:cs="Arial" w:hint="eastAsia"/>
          <w:szCs w:val="32"/>
        </w:rPr>
        <w:t xml:space="preserve">  </w:t>
      </w:r>
      <w:r>
        <w:rPr>
          <w:rFonts w:ascii="仿宋_GB2312" w:hAnsi="Arial" w:cs="Arial" w:hint="eastAsia"/>
          <w:szCs w:val="32"/>
        </w:rPr>
        <w:t>化学化工学院副院长</w:t>
      </w:r>
    </w:p>
    <w:p w:rsidR="00986548" w:rsidRDefault="00352E71">
      <w:pPr>
        <w:spacing w:line="620" w:lineRule="exact"/>
        <w:ind w:firstLine="1134"/>
        <w:rPr>
          <w:rFonts w:ascii="仿宋_GB2312" w:hAnsi="Arial" w:cs="Arial"/>
          <w:szCs w:val="32"/>
        </w:rPr>
      </w:pPr>
      <w:r>
        <w:rPr>
          <w:rFonts w:ascii="仿宋_GB2312" w:hAnsi="Arial" w:cs="Arial" w:hint="eastAsia"/>
          <w:szCs w:val="32"/>
        </w:rPr>
        <w:t>胡小华</w:t>
      </w:r>
      <w:r>
        <w:rPr>
          <w:rFonts w:ascii="仿宋_GB2312" w:hAnsi="Arial" w:cs="Arial" w:hint="eastAsia"/>
          <w:szCs w:val="32"/>
        </w:rPr>
        <w:t xml:space="preserve">  </w:t>
      </w:r>
      <w:r>
        <w:rPr>
          <w:rFonts w:ascii="仿宋_GB2312" w:hAnsi="Arial" w:cs="Arial" w:hint="eastAsia"/>
          <w:szCs w:val="32"/>
        </w:rPr>
        <w:t>化学化工学院党委副书记</w:t>
      </w:r>
    </w:p>
    <w:p w:rsidR="00986548" w:rsidRDefault="00352E71">
      <w:pPr>
        <w:spacing w:line="620" w:lineRule="exact"/>
        <w:ind w:firstLine="1134"/>
        <w:rPr>
          <w:rFonts w:ascii="仿宋_GB2312" w:hAnsi="Arial" w:cs="Arial"/>
          <w:szCs w:val="32"/>
        </w:rPr>
      </w:pPr>
      <w:r>
        <w:rPr>
          <w:rFonts w:ascii="仿宋_GB2312" w:hAnsi="Arial" w:cs="Arial" w:hint="eastAsia"/>
          <w:szCs w:val="32"/>
        </w:rPr>
        <w:t>谢</w:t>
      </w:r>
      <w:r>
        <w:rPr>
          <w:rFonts w:ascii="仿宋_GB2312" w:hAnsi="Arial" w:cs="Arial" w:hint="eastAsia"/>
          <w:szCs w:val="32"/>
        </w:rPr>
        <w:t xml:space="preserve">  </w:t>
      </w:r>
      <w:r>
        <w:rPr>
          <w:rFonts w:ascii="仿宋_GB2312" w:hAnsi="Arial" w:cs="Arial" w:hint="eastAsia"/>
          <w:szCs w:val="32"/>
        </w:rPr>
        <w:t>丽</w:t>
      </w:r>
      <w:r>
        <w:rPr>
          <w:rFonts w:ascii="仿宋_GB2312" w:hAnsi="Arial" w:cs="Arial" w:hint="eastAsia"/>
          <w:szCs w:val="32"/>
        </w:rPr>
        <w:t xml:space="preserve">  </w:t>
      </w:r>
      <w:r>
        <w:rPr>
          <w:rFonts w:ascii="仿宋_GB2312" w:hAnsi="Arial" w:cs="Arial" w:hint="eastAsia"/>
          <w:szCs w:val="32"/>
        </w:rPr>
        <w:t>化学化工学院学办主任</w:t>
      </w:r>
    </w:p>
    <w:p w:rsidR="00986548" w:rsidRDefault="00352E71">
      <w:pPr>
        <w:spacing w:line="620" w:lineRule="exact"/>
        <w:ind w:firstLine="1134"/>
        <w:rPr>
          <w:rFonts w:ascii="仿宋_GB2312" w:hAnsi="Arial" w:cs="Arial"/>
          <w:szCs w:val="32"/>
        </w:rPr>
      </w:pPr>
      <w:r>
        <w:rPr>
          <w:rFonts w:ascii="仿宋_GB2312" w:hAnsi="Arial" w:cs="Arial" w:hint="eastAsia"/>
          <w:szCs w:val="32"/>
        </w:rPr>
        <w:t>何巧艺</w:t>
      </w:r>
      <w:r>
        <w:rPr>
          <w:rFonts w:ascii="仿宋_GB2312" w:hAnsi="Arial" w:cs="Arial" w:hint="eastAsia"/>
          <w:szCs w:val="32"/>
        </w:rPr>
        <w:t xml:space="preserve">  </w:t>
      </w:r>
      <w:r>
        <w:rPr>
          <w:rFonts w:ascii="仿宋_GB2312" w:hAnsi="Arial" w:cs="Arial" w:hint="eastAsia"/>
          <w:szCs w:val="32"/>
        </w:rPr>
        <w:t>化学化工学院团委书记</w:t>
      </w:r>
    </w:p>
    <w:p w:rsidR="00986548" w:rsidRDefault="00352E71">
      <w:pPr>
        <w:spacing w:line="620" w:lineRule="exact"/>
        <w:ind w:firstLine="1134"/>
        <w:rPr>
          <w:rFonts w:ascii="仿宋_GB2312" w:hAnsi="Arial" w:cs="Arial"/>
          <w:szCs w:val="32"/>
        </w:rPr>
      </w:pPr>
      <w:r>
        <w:rPr>
          <w:rFonts w:ascii="仿宋_GB2312" w:hAnsi="Arial" w:cs="Arial" w:hint="eastAsia"/>
          <w:szCs w:val="32"/>
        </w:rPr>
        <w:t>熊健汝</w:t>
      </w:r>
      <w:r>
        <w:rPr>
          <w:rFonts w:ascii="仿宋_GB2312" w:hAnsi="Arial" w:cs="Arial" w:hint="eastAsia"/>
          <w:szCs w:val="32"/>
        </w:rPr>
        <w:t xml:space="preserve">  </w:t>
      </w:r>
      <w:r>
        <w:rPr>
          <w:rFonts w:ascii="仿宋_GB2312" w:hAnsi="Arial" w:cs="Arial" w:hint="eastAsia"/>
          <w:szCs w:val="32"/>
        </w:rPr>
        <w:t>学生科学技术协会秘书长</w:t>
      </w:r>
    </w:p>
    <w:p w:rsidR="00986548" w:rsidRDefault="00352E71">
      <w:pPr>
        <w:spacing w:line="620" w:lineRule="exact"/>
        <w:ind w:firstLine="480"/>
        <w:rPr>
          <w:rFonts w:ascii="仿宋_GB2312" w:hAnsi="Arial" w:cs="Arial"/>
          <w:szCs w:val="32"/>
        </w:rPr>
      </w:pPr>
      <w:r>
        <w:rPr>
          <w:rFonts w:ascii="仿宋_GB2312" w:hAnsi="Arial" w:cs="Arial" w:hint="eastAsia"/>
          <w:szCs w:val="32"/>
        </w:rPr>
        <w:t>技术委员会：</w:t>
      </w:r>
    </w:p>
    <w:p w:rsidR="00986548" w:rsidRDefault="00352E71">
      <w:pPr>
        <w:spacing w:line="620" w:lineRule="exact"/>
        <w:ind w:firstLine="1134"/>
        <w:rPr>
          <w:rFonts w:ascii="仿宋_GB2312" w:hAnsi="Arial" w:cs="Arial"/>
          <w:szCs w:val="32"/>
        </w:rPr>
      </w:pPr>
      <w:r>
        <w:rPr>
          <w:rFonts w:ascii="仿宋_GB2312" w:hAnsi="Arial" w:cs="Arial" w:hint="eastAsia"/>
          <w:szCs w:val="32"/>
        </w:rPr>
        <w:t>陈昌国</w:t>
      </w:r>
      <w:r>
        <w:rPr>
          <w:rFonts w:ascii="仿宋_GB2312" w:hAnsi="Arial" w:cs="Arial" w:hint="eastAsia"/>
          <w:szCs w:val="32"/>
        </w:rPr>
        <w:t xml:space="preserve">  </w:t>
      </w:r>
      <w:r>
        <w:rPr>
          <w:rFonts w:ascii="仿宋_GB2312" w:hAnsi="Arial" w:cs="Arial" w:hint="eastAsia"/>
          <w:szCs w:val="32"/>
        </w:rPr>
        <w:t>化学化工学院教授</w:t>
      </w:r>
    </w:p>
    <w:p w:rsidR="00986548" w:rsidRDefault="00352E71">
      <w:pPr>
        <w:spacing w:line="620" w:lineRule="exact"/>
        <w:ind w:firstLine="1134"/>
        <w:rPr>
          <w:rFonts w:ascii="仿宋_GB2312" w:hAnsi="Arial" w:cs="Arial"/>
          <w:szCs w:val="32"/>
        </w:rPr>
      </w:pPr>
      <w:r>
        <w:rPr>
          <w:rFonts w:ascii="仿宋_GB2312" w:hAnsi="Arial" w:cs="Arial" w:hint="eastAsia"/>
          <w:szCs w:val="32"/>
        </w:rPr>
        <w:t>曹</w:t>
      </w:r>
      <w:r>
        <w:rPr>
          <w:rFonts w:ascii="仿宋_GB2312" w:hAnsi="Arial" w:cs="Arial" w:hint="eastAsia"/>
          <w:szCs w:val="32"/>
        </w:rPr>
        <w:t xml:space="preserve">  </w:t>
      </w:r>
      <w:r>
        <w:rPr>
          <w:rFonts w:ascii="仿宋_GB2312" w:hAnsi="Arial" w:cs="Arial" w:hint="eastAsia"/>
          <w:szCs w:val="32"/>
        </w:rPr>
        <w:t>渊</w:t>
      </w:r>
      <w:r>
        <w:rPr>
          <w:rFonts w:ascii="仿宋_GB2312" w:hAnsi="Arial" w:cs="Arial" w:hint="eastAsia"/>
          <w:szCs w:val="32"/>
        </w:rPr>
        <w:t xml:space="preserve">  </w:t>
      </w:r>
      <w:r>
        <w:rPr>
          <w:rFonts w:ascii="仿宋_GB2312" w:hAnsi="Arial" w:cs="Arial" w:hint="eastAsia"/>
          <w:szCs w:val="32"/>
        </w:rPr>
        <w:t>化学化工学院教授</w:t>
      </w:r>
    </w:p>
    <w:p w:rsidR="00986548" w:rsidRDefault="00352E71">
      <w:pPr>
        <w:spacing w:line="620" w:lineRule="exact"/>
        <w:ind w:firstLine="1134"/>
        <w:rPr>
          <w:rFonts w:ascii="仿宋_GB2312" w:hAnsi="Arial" w:cs="Arial"/>
          <w:szCs w:val="32"/>
        </w:rPr>
      </w:pPr>
      <w:r>
        <w:rPr>
          <w:rFonts w:ascii="仿宋_GB2312" w:hAnsi="Arial" w:cs="Arial" w:hint="eastAsia"/>
          <w:szCs w:val="32"/>
        </w:rPr>
        <w:t>熊</w:t>
      </w:r>
      <w:r>
        <w:rPr>
          <w:rFonts w:ascii="仿宋_GB2312" w:hAnsi="Arial" w:cs="Arial" w:hint="eastAsia"/>
          <w:szCs w:val="32"/>
        </w:rPr>
        <w:t xml:space="preserve">  </w:t>
      </w:r>
      <w:r>
        <w:rPr>
          <w:rFonts w:ascii="仿宋_GB2312" w:hAnsi="Arial" w:cs="Arial" w:hint="eastAsia"/>
          <w:szCs w:val="32"/>
        </w:rPr>
        <w:t>燕</w:t>
      </w:r>
      <w:r>
        <w:rPr>
          <w:rFonts w:ascii="仿宋_GB2312" w:hAnsi="Arial" w:cs="Arial" w:hint="eastAsia"/>
          <w:szCs w:val="32"/>
        </w:rPr>
        <w:t xml:space="preserve">  </w:t>
      </w:r>
      <w:r>
        <w:rPr>
          <w:rFonts w:ascii="仿宋_GB2312" w:hAnsi="Arial" w:cs="Arial" w:hint="eastAsia"/>
          <w:szCs w:val="32"/>
        </w:rPr>
        <w:t>化学化工学院副教授</w:t>
      </w:r>
    </w:p>
    <w:p w:rsidR="00986548" w:rsidRDefault="00352E71">
      <w:pPr>
        <w:spacing w:line="620" w:lineRule="exact"/>
        <w:ind w:firstLine="1134"/>
        <w:rPr>
          <w:rFonts w:ascii="仿宋_GB2312" w:hAnsi="Arial" w:cs="Arial"/>
          <w:szCs w:val="32"/>
        </w:rPr>
      </w:pPr>
      <w:r>
        <w:rPr>
          <w:rFonts w:ascii="仿宋_GB2312" w:hAnsi="Arial" w:cs="Arial" w:hint="eastAsia"/>
          <w:szCs w:val="32"/>
        </w:rPr>
        <w:t>刘渝萍</w:t>
      </w:r>
      <w:r>
        <w:rPr>
          <w:rFonts w:ascii="仿宋_GB2312" w:hAnsi="Arial" w:cs="Arial" w:hint="eastAsia"/>
          <w:szCs w:val="32"/>
        </w:rPr>
        <w:t xml:space="preserve">  </w:t>
      </w:r>
      <w:r>
        <w:rPr>
          <w:rFonts w:ascii="仿宋_GB2312" w:hAnsi="Arial" w:cs="Arial" w:hint="eastAsia"/>
          <w:szCs w:val="32"/>
        </w:rPr>
        <w:t>化学化工学院高级实验师</w:t>
      </w:r>
    </w:p>
    <w:p w:rsidR="00986548" w:rsidRDefault="00352E71">
      <w:pPr>
        <w:spacing w:line="620" w:lineRule="exact"/>
        <w:ind w:left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三、竞赛内容</w:t>
      </w:r>
    </w:p>
    <w:p w:rsidR="00986548" w:rsidRDefault="00352E71">
      <w:pPr>
        <w:autoSpaceDN w:val="0"/>
        <w:spacing w:line="620" w:lineRule="exact"/>
        <w:ind w:firstLineChars="200" w:firstLine="632"/>
        <w:jc w:val="left"/>
        <w:rPr>
          <w:rFonts w:ascii="仿宋_GB2312" w:hAnsi="Arial" w:cs="Arial"/>
          <w:szCs w:val="32"/>
        </w:rPr>
      </w:pPr>
      <w:r>
        <w:rPr>
          <w:rFonts w:ascii="仿宋_GB2312" w:hAnsi="Arial" w:cs="Arial" w:hint="eastAsia"/>
          <w:szCs w:val="32"/>
        </w:rPr>
        <w:t>本竞赛分为专业组和非专业组，专</w:t>
      </w:r>
      <w:r>
        <w:rPr>
          <w:rFonts w:ascii="仿宋_GB2312" w:hAnsi="Arial" w:cs="Arial" w:hint="eastAsia"/>
          <w:smallCaps/>
          <w:szCs w:val="32"/>
        </w:rPr>
        <w:t>业组开展</w:t>
      </w:r>
      <w:r>
        <w:rPr>
          <w:rFonts w:ascii="仿宋_GB2312" w:hAnsi="Arial" w:cs="Arial" w:hint="eastAsia"/>
          <w:szCs w:val="32"/>
        </w:rPr>
        <w:t>“实验技能赛”和“新实验设计赛”，非专业组开展“实验技能赛”和“趣味化学实验设计赛”。“新实验技能赛”重点是检验学生实验操作的规范性和化学知识的综合运用能力；“新实验设计赛”及“趣味化学实验设计赛”是由学生自由组队，引导学生通过自主设计化学实验加深对化学理论基础的理解和运用，强化化学基础理论与实践的结合，培养学生对化学的兴趣，提高大学生的综合能力和实践能力，培养学生的</w:t>
      </w:r>
      <w:r>
        <w:rPr>
          <w:rFonts w:ascii="仿宋_GB2312" w:hAnsi="Arial" w:cs="Arial" w:hint="eastAsia"/>
          <w:szCs w:val="32"/>
        </w:rPr>
        <w:lastRenderedPageBreak/>
        <w:t>创新精神和团队协作意识。</w:t>
      </w:r>
    </w:p>
    <w:p w:rsidR="00986548" w:rsidRDefault="00352E71">
      <w:pPr>
        <w:spacing w:line="620" w:lineRule="exact"/>
        <w:ind w:left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四、参赛要求</w:t>
      </w:r>
    </w:p>
    <w:p w:rsidR="00986548" w:rsidRDefault="00352E71">
      <w:pPr>
        <w:autoSpaceDN w:val="0"/>
        <w:spacing w:line="620" w:lineRule="exact"/>
        <w:ind w:firstLineChars="200" w:firstLine="632"/>
        <w:jc w:val="left"/>
        <w:rPr>
          <w:rFonts w:ascii="仿宋_GB2312" w:hAnsi="Arial" w:cs="Arial"/>
          <w:szCs w:val="32"/>
        </w:rPr>
      </w:pPr>
      <w:r>
        <w:rPr>
          <w:rFonts w:ascii="仿宋_GB2312" w:hAnsi="Arial" w:cs="Arial" w:hint="eastAsia"/>
          <w:szCs w:val="32"/>
        </w:rPr>
        <w:t>（一）本次大赛参赛队员为重庆大学在校学生（不限专业）均可报名参赛；化学化工学院的学生参加专业组比赛，其</w:t>
      </w:r>
      <w:r>
        <w:rPr>
          <w:rFonts w:ascii="仿宋_GB2312" w:hAnsi="Arial" w:cs="Arial" w:hint="eastAsia"/>
          <w:szCs w:val="32"/>
        </w:rPr>
        <w:t>它学院学生可选择参加专业组或非专业组比赛。</w:t>
      </w:r>
    </w:p>
    <w:p w:rsidR="00986548" w:rsidRDefault="00352E71">
      <w:pPr>
        <w:autoSpaceDN w:val="0"/>
        <w:spacing w:line="620" w:lineRule="exact"/>
        <w:ind w:firstLineChars="200" w:firstLine="632"/>
        <w:jc w:val="left"/>
        <w:rPr>
          <w:rFonts w:ascii="仿宋_GB2312" w:hAnsi="Arial" w:cs="Arial"/>
          <w:szCs w:val="32"/>
        </w:rPr>
      </w:pPr>
      <w:r>
        <w:rPr>
          <w:rFonts w:ascii="仿宋_GB2312" w:hAnsi="Arial" w:cs="Arial" w:hint="eastAsia"/>
          <w:szCs w:val="32"/>
        </w:rPr>
        <w:t>（二）参加“实验技能赛”的学生需独立完成整个环节（详见附件</w:t>
      </w:r>
      <w:r>
        <w:rPr>
          <w:rFonts w:ascii="仿宋_GB2312" w:hAnsi="Arial" w:cs="Arial" w:hint="eastAsia"/>
          <w:szCs w:val="32"/>
        </w:rPr>
        <w:t>1</w:t>
      </w:r>
      <w:r>
        <w:rPr>
          <w:rFonts w:ascii="仿宋_GB2312" w:hAnsi="Arial" w:cs="Arial" w:hint="eastAsia"/>
          <w:szCs w:val="32"/>
        </w:rPr>
        <w:t>）；参加“新实验设计竞赛”及“趣味化学实验设计赛”的参赛队由</w:t>
      </w:r>
      <w:r>
        <w:rPr>
          <w:rFonts w:ascii="仿宋_GB2312" w:hAnsi="Arial" w:cs="Arial" w:hint="eastAsia"/>
          <w:szCs w:val="32"/>
        </w:rPr>
        <w:t>3</w:t>
      </w:r>
      <w:r>
        <w:rPr>
          <w:rFonts w:ascii="仿宋_GB2312" w:hAnsi="Arial" w:cs="Arial" w:hint="eastAsia"/>
          <w:szCs w:val="32"/>
        </w:rPr>
        <w:t>名同学组成，设队长</w:t>
      </w:r>
      <w:r>
        <w:rPr>
          <w:rFonts w:ascii="仿宋_GB2312" w:hAnsi="Arial" w:cs="Arial" w:hint="eastAsia"/>
          <w:szCs w:val="32"/>
        </w:rPr>
        <w:t>1</w:t>
      </w:r>
      <w:r>
        <w:rPr>
          <w:rFonts w:ascii="仿宋_GB2312" w:hAnsi="Arial" w:cs="Arial" w:hint="eastAsia"/>
          <w:szCs w:val="32"/>
        </w:rPr>
        <w:t>名（详见附件</w:t>
      </w:r>
      <w:r>
        <w:rPr>
          <w:rFonts w:ascii="仿宋_GB2312" w:hAnsi="Arial" w:cs="Arial" w:hint="eastAsia"/>
          <w:szCs w:val="32"/>
        </w:rPr>
        <w:t>2</w:t>
      </w:r>
      <w:r>
        <w:rPr>
          <w:rFonts w:ascii="仿宋_GB2312" w:hAnsi="Arial" w:cs="Arial" w:hint="eastAsia"/>
          <w:szCs w:val="32"/>
        </w:rPr>
        <w:t>）；</w:t>
      </w:r>
    </w:p>
    <w:p w:rsidR="00986548" w:rsidRDefault="00352E71">
      <w:pPr>
        <w:autoSpaceDN w:val="0"/>
        <w:spacing w:line="620" w:lineRule="exact"/>
        <w:ind w:firstLineChars="200" w:firstLine="632"/>
        <w:jc w:val="left"/>
        <w:rPr>
          <w:rFonts w:ascii="仿宋_GB2312" w:hAnsi="Arial" w:cs="Arial"/>
          <w:szCs w:val="32"/>
        </w:rPr>
      </w:pPr>
      <w:r>
        <w:rPr>
          <w:rFonts w:ascii="仿宋_GB2312" w:hAnsi="Arial" w:cs="Arial" w:hint="eastAsia"/>
          <w:szCs w:val="32"/>
        </w:rPr>
        <w:t>（三）鼓励跨学院、跨专业、跨年级组队。</w:t>
      </w:r>
    </w:p>
    <w:p w:rsidR="00986548" w:rsidRDefault="00352E71">
      <w:pPr>
        <w:spacing w:line="620" w:lineRule="exact"/>
        <w:ind w:left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五、赛制安排</w:t>
      </w:r>
    </w:p>
    <w:p w:rsidR="00986548" w:rsidRDefault="00352E71">
      <w:pPr>
        <w:autoSpaceDN w:val="0"/>
        <w:spacing w:line="620" w:lineRule="exact"/>
        <w:ind w:firstLineChars="200" w:firstLine="632"/>
        <w:jc w:val="left"/>
        <w:rPr>
          <w:rFonts w:ascii="楷体_GB2312" w:eastAsia="楷体_GB2312" w:hAnsi="Arial" w:cs="Arial"/>
          <w:szCs w:val="32"/>
        </w:rPr>
      </w:pPr>
      <w:r>
        <w:rPr>
          <w:rFonts w:ascii="楷体_GB2312" w:eastAsia="楷体_GB2312" w:hAnsi="Arial" w:cs="Arial" w:hint="eastAsia"/>
          <w:szCs w:val="32"/>
        </w:rPr>
        <w:t>（一）报名时间</w:t>
      </w:r>
    </w:p>
    <w:p w:rsidR="00986548" w:rsidRDefault="00352E71">
      <w:pPr>
        <w:autoSpaceDN w:val="0"/>
        <w:spacing w:line="620" w:lineRule="exact"/>
        <w:ind w:firstLineChars="200" w:firstLine="632"/>
        <w:jc w:val="left"/>
        <w:rPr>
          <w:rFonts w:ascii="仿宋_GB2312" w:hAnsi="Arial" w:cs="Arial"/>
          <w:szCs w:val="32"/>
        </w:rPr>
      </w:pPr>
      <w:r>
        <w:rPr>
          <w:rFonts w:ascii="仿宋_GB2312" w:hAnsi="Arial" w:cs="Arial" w:hint="eastAsia"/>
          <w:szCs w:val="32"/>
        </w:rPr>
        <w:t>实验技能赛报名截止时间为</w:t>
      </w:r>
      <w:r>
        <w:rPr>
          <w:rFonts w:ascii="仿宋_GB2312" w:hAnsi="Arial" w:cs="Arial" w:hint="eastAsia"/>
          <w:szCs w:val="32"/>
        </w:rPr>
        <w:t>2016</w:t>
      </w:r>
      <w:r>
        <w:rPr>
          <w:rFonts w:ascii="仿宋_GB2312" w:hAnsi="Arial" w:cs="Arial" w:hint="eastAsia"/>
          <w:szCs w:val="32"/>
        </w:rPr>
        <w:t>年</w:t>
      </w:r>
      <w:r>
        <w:rPr>
          <w:rFonts w:ascii="仿宋_GB2312" w:hAnsi="Arial" w:cs="Arial" w:hint="eastAsia"/>
          <w:szCs w:val="32"/>
        </w:rPr>
        <w:t>4</w:t>
      </w:r>
      <w:r>
        <w:rPr>
          <w:rFonts w:ascii="仿宋_GB2312" w:hAnsi="Arial" w:cs="Arial" w:hint="eastAsia"/>
          <w:szCs w:val="32"/>
        </w:rPr>
        <w:t>月</w:t>
      </w:r>
      <w:r>
        <w:rPr>
          <w:rFonts w:ascii="仿宋_GB2312" w:hAnsi="Arial" w:cs="Arial" w:hint="eastAsia"/>
          <w:szCs w:val="32"/>
        </w:rPr>
        <w:t>13</w:t>
      </w:r>
      <w:r>
        <w:rPr>
          <w:rFonts w:ascii="仿宋_GB2312" w:hAnsi="Arial" w:cs="Arial" w:hint="eastAsia"/>
          <w:szCs w:val="32"/>
        </w:rPr>
        <w:t>日，新实验设计竞赛及趣味化学实验设计赛报名截止时间为</w:t>
      </w:r>
      <w:r>
        <w:rPr>
          <w:rFonts w:ascii="仿宋_GB2312" w:hAnsi="Arial" w:cs="Arial" w:hint="eastAsia"/>
          <w:szCs w:val="32"/>
        </w:rPr>
        <w:t>2016</w:t>
      </w:r>
      <w:r>
        <w:rPr>
          <w:rFonts w:ascii="仿宋_GB2312" w:hAnsi="Arial" w:cs="Arial" w:hint="eastAsia"/>
          <w:szCs w:val="32"/>
        </w:rPr>
        <w:t>年</w:t>
      </w:r>
      <w:r>
        <w:rPr>
          <w:rFonts w:ascii="仿宋_GB2312" w:hAnsi="Arial" w:cs="Arial" w:hint="eastAsia"/>
          <w:szCs w:val="32"/>
        </w:rPr>
        <w:t>4</w:t>
      </w:r>
      <w:r>
        <w:rPr>
          <w:rFonts w:ascii="仿宋_GB2312" w:hAnsi="Arial" w:cs="Arial" w:hint="eastAsia"/>
          <w:szCs w:val="32"/>
        </w:rPr>
        <w:t>月</w:t>
      </w:r>
      <w:r>
        <w:rPr>
          <w:rFonts w:ascii="仿宋_GB2312" w:hAnsi="Arial" w:cs="Arial" w:hint="eastAsia"/>
          <w:szCs w:val="32"/>
        </w:rPr>
        <w:t>28</w:t>
      </w:r>
      <w:r>
        <w:rPr>
          <w:rFonts w:ascii="仿宋_GB2312" w:hAnsi="Arial" w:cs="Arial" w:hint="eastAsia"/>
          <w:szCs w:val="32"/>
        </w:rPr>
        <w:t>日。请各参赛同学在规定时间内，</w:t>
      </w:r>
      <w:r>
        <w:rPr>
          <w:rFonts w:ascii="仿宋_GB2312" w:hAnsi="宋体" w:cs="宋体" w:hint="eastAsia"/>
          <w:szCs w:val="32"/>
        </w:rPr>
        <w:t>在重庆大学创新创业工作坊（</w:t>
      </w:r>
      <w:hyperlink r:id="rId8" w:history="1">
        <w:r>
          <w:rPr>
            <w:rStyle w:val="a5"/>
            <w:rFonts w:ascii="仿宋_GB2312" w:hAnsi="宋体" w:cs="宋体"/>
            <w:color w:val="auto"/>
            <w:szCs w:val="32"/>
            <w:u w:val="none"/>
          </w:rPr>
          <w:t>http://cxcy.cqu.edu.cn/</w:t>
        </w:r>
      </w:hyperlink>
      <w:r>
        <w:rPr>
          <w:rFonts w:ascii="仿宋_GB2312" w:hAnsi="宋体" w:cs="宋体" w:hint="eastAsia"/>
          <w:szCs w:val="32"/>
        </w:rPr>
        <w:t>）进行注册报名，</w:t>
      </w:r>
      <w:r>
        <w:rPr>
          <w:rFonts w:ascii="仿宋_GB2312" w:hAnsi="Arial" w:cs="Arial" w:hint="eastAsia"/>
          <w:szCs w:val="32"/>
        </w:rPr>
        <w:t>将报名表电子版（见附件三）在工作坊进行提交，并发送到</w:t>
      </w:r>
      <w:r>
        <w:rPr>
          <w:rFonts w:ascii="仿宋_GB2312" w:hAnsi="Arial" w:cs="Arial" w:hint="eastAsia"/>
          <w:szCs w:val="32"/>
        </w:rPr>
        <w:t>Email</w:t>
      </w:r>
      <w:r>
        <w:rPr>
          <w:rFonts w:ascii="仿宋_GB2312" w:hAnsi="Arial" w:cs="Arial" w:hint="eastAsia"/>
          <w:szCs w:val="32"/>
        </w:rPr>
        <w:t>：</w:t>
      </w:r>
      <w:hyperlink r:id="rId9" w:history="1">
        <w:r>
          <w:rPr>
            <w:rFonts w:hint="eastAsia"/>
          </w:rPr>
          <w:t>xuyanqin666@163.com</w:t>
        </w:r>
      </w:hyperlink>
      <w:r>
        <w:rPr>
          <w:rFonts w:ascii="仿宋_GB2312" w:hAnsi="Arial" w:cs="Arial" w:hint="eastAsia"/>
          <w:szCs w:val="32"/>
        </w:rPr>
        <w:t>，同时到化学化工学院学生办公室进行现场报名确认。</w:t>
      </w:r>
    </w:p>
    <w:p w:rsidR="00986548" w:rsidRDefault="00352E71">
      <w:pPr>
        <w:autoSpaceDN w:val="0"/>
        <w:spacing w:line="620" w:lineRule="exact"/>
        <w:ind w:firstLineChars="200" w:firstLine="632"/>
        <w:jc w:val="left"/>
        <w:rPr>
          <w:rFonts w:ascii="楷体_GB2312" w:eastAsia="楷体_GB2312" w:hAnsi="Arial" w:cs="Arial"/>
          <w:szCs w:val="32"/>
        </w:rPr>
      </w:pPr>
      <w:r>
        <w:rPr>
          <w:rFonts w:ascii="楷体_GB2312" w:eastAsia="楷体_GB2312" w:hAnsi="Arial" w:cs="Arial" w:hint="eastAsia"/>
          <w:szCs w:val="32"/>
        </w:rPr>
        <w:t>（二）竞赛时间</w:t>
      </w:r>
    </w:p>
    <w:p w:rsidR="00986548" w:rsidRDefault="00352E71">
      <w:pPr>
        <w:autoSpaceDN w:val="0"/>
        <w:spacing w:line="620" w:lineRule="exact"/>
        <w:ind w:firstLineChars="200" w:firstLine="632"/>
        <w:jc w:val="left"/>
        <w:rPr>
          <w:rFonts w:ascii="仿宋_GB2312" w:hAnsi="Arial" w:cs="Arial"/>
          <w:szCs w:val="32"/>
        </w:rPr>
      </w:pPr>
      <w:r>
        <w:rPr>
          <w:rFonts w:ascii="仿宋_GB2312" w:hAnsi="Arial" w:cs="Arial" w:hint="eastAsia"/>
          <w:szCs w:val="32"/>
        </w:rPr>
        <w:t>实验技能赛笔试：</w:t>
      </w:r>
      <w:r>
        <w:rPr>
          <w:rFonts w:ascii="仿宋_GB2312" w:hAnsi="Arial" w:cs="Arial" w:hint="eastAsia"/>
          <w:szCs w:val="32"/>
        </w:rPr>
        <w:t>2016</w:t>
      </w:r>
      <w:r>
        <w:rPr>
          <w:rFonts w:ascii="仿宋_GB2312" w:hAnsi="Arial" w:cs="Arial" w:hint="eastAsia"/>
          <w:szCs w:val="32"/>
        </w:rPr>
        <w:t>年</w:t>
      </w:r>
      <w:r>
        <w:rPr>
          <w:rFonts w:ascii="仿宋_GB2312" w:hAnsi="Arial" w:cs="Arial" w:hint="eastAsia"/>
          <w:szCs w:val="32"/>
        </w:rPr>
        <w:t>5</w:t>
      </w:r>
      <w:r>
        <w:rPr>
          <w:rFonts w:ascii="仿宋_GB2312" w:hAnsi="Arial" w:cs="Arial" w:hint="eastAsia"/>
          <w:szCs w:val="32"/>
        </w:rPr>
        <w:t>月</w:t>
      </w:r>
      <w:r>
        <w:rPr>
          <w:rFonts w:ascii="仿宋_GB2312" w:hAnsi="Arial" w:cs="Arial" w:hint="eastAsia"/>
          <w:szCs w:val="32"/>
        </w:rPr>
        <w:t>14</w:t>
      </w:r>
      <w:r>
        <w:rPr>
          <w:rFonts w:ascii="仿宋_GB2312" w:hAnsi="Arial" w:cs="Arial" w:hint="eastAsia"/>
          <w:szCs w:val="32"/>
        </w:rPr>
        <w:t>日；</w:t>
      </w:r>
    </w:p>
    <w:p w:rsidR="00986548" w:rsidRDefault="00352E71">
      <w:pPr>
        <w:autoSpaceDN w:val="0"/>
        <w:spacing w:line="620" w:lineRule="exact"/>
        <w:ind w:firstLineChars="200" w:firstLine="632"/>
        <w:jc w:val="left"/>
        <w:rPr>
          <w:rFonts w:ascii="仿宋_GB2312" w:hAnsi="Arial" w:cs="Arial"/>
          <w:szCs w:val="32"/>
        </w:rPr>
      </w:pPr>
      <w:r>
        <w:rPr>
          <w:rFonts w:ascii="仿宋_GB2312" w:hAnsi="Arial" w:cs="Arial" w:hint="eastAsia"/>
          <w:szCs w:val="32"/>
        </w:rPr>
        <w:lastRenderedPageBreak/>
        <w:t>实验技能赛实验操作：</w:t>
      </w:r>
      <w:r>
        <w:rPr>
          <w:rFonts w:ascii="仿宋_GB2312" w:hAnsi="Arial" w:cs="Arial" w:hint="eastAsia"/>
          <w:szCs w:val="32"/>
        </w:rPr>
        <w:t>2016</w:t>
      </w:r>
      <w:r>
        <w:rPr>
          <w:rFonts w:ascii="仿宋_GB2312" w:hAnsi="Arial" w:cs="Arial" w:hint="eastAsia"/>
          <w:szCs w:val="32"/>
        </w:rPr>
        <w:t>年</w:t>
      </w:r>
      <w:r>
        <w:rPr>
          <w:rFonts w:ascii="仿宋_GB2312" w:hAnsi="Arial" w:cs="Arial" w:hint="eastAsia"/>
          <w:szCs w:val="32"/>
        </w:rPr>
        <w:t>5</w:t>
      </w:r>
      <w:r>
        <w:rPr>
          <w:rFonts w:ascii="仿宋_GB2312" w:hAnsi="Arial" w:cs="Arial" w:hint="eastAsia"/>
          <w:szCs w:val="32"/>
        </w:rPr>
        <w:t>月</w:t>
      </w:r>
      <w:r>
        <w:rPr>
          <w:rFonts w:ascii="仿宋_GB2312" w:hAnsi="Arial" w:cs="Arial" w:hint="eastAsia"/>
          <w:szCs w:val="32"/>
        </w:rPr>
        <w:t>28</w:t>
      </w:r>
      <w:r>
        <w:rPr>
          <w:rFonts w:ascii="仿宋_GB2312" w:hAnsi="Arial" w:cs="Arial" w:hint="eastAsia"/>
          <w:szCs w:val="32"/>
        </w:rPr>
        <w:t>日；</w:t>
      </w:r>
    </w:p>
    <w:p w:rsidR="00986548" w:rsidRDefault="00352E71">
      <w:pPr>
        <w:autoSpaceDN w:val="0"/>
        <w:spacing w:line="620" w:lineRule="exact"/>
        <w:ind w:firstLineChars="200" w:firstLine="632"/>
        <w:jc w:val="left"/>
        <w:rPr>
          <w:rFonts w:ascii="仿宋_GB2312" w:hAnsi="Arial" w:cs="Arial"/>
          <w:szCs w:val="32"/>
        </w:rPr>
      </w:pPr>
      <w:r>
        <w:rPr>
          <w:rFonts w:ascii="仿宋_GB2312" w:hAnsi="Arial" w:cs="Arial" w:hint="eastAsia"/>
          <w:szCs w:val="32"/>
        </w:rPr>
        <w:t>新实验设计竞赛及趣味化学实验设计赛：</w:t>
      </w:r>
      <w:r>
        <w:rPr>
          <w:rFonts w:ascii="仿宋_GB2312" w:hAnsi="Arial" w:cs="Arial" w:hint="eastAsia"/>
          <w:szCs w:val="32"/>
        </w:rPr>
        <w:t>2016</w:t>
      </w:r>
      <w:r>
        <w:rPr>
          <w:rFonts w:ascii="仿宋_GB2312" w:hAnsi="Arial" w:cs="Arial" w:hint="eastAsia"/>
          <w:szCs w:val="32"/>
        </w:rPr>
        <w:t>年</w:t>
      </w:r>
      <w:r>
        <w:rPr>
          <w:rFonts w:ascii="仿宋_GB2312" w:hAnsi="Arial" w:cs="Arial" w:hint="eastAsia"/>
          <w:szCs w:val="32"/>
        </w:rPr>
        <w:t>5</w:t>
      </w:r>
      <w:r>
        <w:rPr>
          <w:rFonts w:ascii="仿宋_GB2312" w:hAnsi="Arial" w:cs="Arial" w:hint="eastAsia"/>
          <w:szCs w:val="32"/>
        </w:rPr>
        <w:t>月</w:t>
      </w:r>
      <w:r>
        <w:rPr>
          <w:rFonts w:ascii="仿宋_GB2312" w:hAnsi="Arial" w:cs="Arial" w:hint="eastAsia"/>
          <w:szCs w:val="32"/>
        </w:rPr>
        <w:t>29</w:t>
      </w:r>
      <w:r>
        <w:rPr>
          <w:rFonts w:ascii="仿宋_GB2312" w:hAnsi="Arial" w:cs="Arial" w:hint="eastAsia"/>
          <w:szCs w:val="32"/>
        </w:rPr>
        <w:t>日。</w:t>
      </w:r>
    </w:p>
    <w:p w:rsidR="00986548" w:rsidRDefault="00352E71">
      <w:pPr>
        <w:spacing w:line="62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六、奖项设置</w:t>
      </w:r>
    </w:p>
    <w:p w:rsidR="00986548" w:rsidRDefault="00352E71">
      <w:pPr>
        <w:autoSpaceDN w:val="0"/>
        <w:spacing w:line="620" w:lineRule="exact"/>
        <w:ind w:firstLineChars="200" w:firstLine="632"/>
        <w:jc w:val="left"/>
        <w:rPr>
          <w:rFonts w:ascii="仿宋_GB2312" w:hAnsi="Arial" w:cs="Arial"/>
          <w:szCs w:val="32"/>
        </w:rPr>
      </w:pPr>
      <w:r>
        <w:rPr>
          <w:rFonts w:ascii="仿宋_GB2312" w:hAnsi="Arial" w:cs="Arial" w:hint="eastAsia"/>
          <w:szCs w:val="32"/>
        </w:rPr>
        <w:t>各项赛事分别设一等奖</w:t>
      </w:r>
      <w:r>
        <w:rPr>
          <w:rFonts w:ascii="仿宋_GB2312" w:hAnsi="Arial" w:cs="Arial" w:hint="eastAsia"/>
          <w:szCs w:val="32"/>
        </w:rPr>
        <w:t>1</w:t>
      </w:r>
      <w:r>
        <w:rPr>
          <w:rFonts w:ascii="仿宋_GB2312" w:hAnsi="Arial" w:cs="Arial" w:hint="eastAsia"/>
          <w:szCs w:val="32"/>
        </w:rPr>
        <w:t>名、二等奖</w:t>
      </w:r>
      <w:r>
        <w:rPr>
          <w:rFonts w:ascii="仿宋_GB2312" w:hAnsi="Arial" w:cs="Arial" w:hint="eastAsia"/>
          <w:szCs w:val="32"/>
        </w:rPr>
        <w:t>2</w:t>
      </w:r>
      <w:r>
        <w:rPr>
          <w:rFonts w:ascii="仿宋_GB2312" w:hAnsi="Arial" w:cs="Arial" w:hint="eastAsia"/>
          <w:szCs w:val="32"/>
        </w:rPr>
        <w:t>名、三等奖</w:t>
      </w:r>
      <w:r>
        <w:rPr>
          <w:rFonts w:ascii="仿宋_GB2312" w:hAnsi="Arial" w:cs="Arial" w:hint="eastAsia"/>
          <w:szCs w:val="32"/>
        </w:rPr>
        <w:t>3</w:t>
      </w:r>
      <w:r>
        <w:rPr>
          <w:rFonts w:ascii="仿宋_GB2312" w:hAnsi="Arial" w:cs="Arial" w:hint="eastAsia"/>
          <w:szCs w:val="32"/>
        </w:rPr>
        <w:t>名，分别颁发获奖证书和奖金：一等奖奖金</w:t>
      </w:r>
      <w:r>
        <w:rPr>
          <w:rFonts w:ascii="仿宋_GB2312" w:hAnsi="Arial" w:cs="Arial" w:hint="eastAsia"/>
          <w:szCs w:val="32"/>
        </w:rPr>
        <w:t>400</w:t>
      </w:r>
      <w:r>
        <w:rPr>
          <w:rFonts w:ascii="仿宋_GB2312" w:hAnsi="Arial" w:cs="Arial" w:hint="eastAsia"/>
          <w:szCs w:val="32"/>
        </w:rPr>
        <w:t>元</w:t>
      </w:r>
      <w:r>
        <w:rPr>
          <w:rFonts w:ascii="仿宋_GB2312" w:hAnsi="Arial" w:cs="Arial" w:hint="eastAsia"/>
          <w:szCs w:val="32"/>
        </w:rPr>
        <w:t>/</w:t>
      </w:r>
      <w:r>
        <w:rPr>
          <w:rFonts w:ascii="仿宋_GB2312" w:hAnsi="Arial" w:cs="Arial" w:hint="eastAsia"/>
          <w:szCs w:val="32"/>
        </w:rPr>
        <w:t>组，二等奖</w:t>
      </w:r>
      <w:r>
        <w:rPr>
          <w:rFonts w:ascii="仿宋_GB2312" w:hAnsi="Arial" w:cs="Arial" w:hint="eastAsia"/>
          <w:szCs w:val="32"/>
        </w:rPr>
        <w:t>300</w:t>
      </w:r>
      <w:r>
        <w:rPr>
          <w:rFonts w:ascii="仿宋_GB2312" w:hAnsi="Arial" w:cs="Arial" w:hint="eastAsia"/>
          <w:szCs w:val="32"/>
        </w:rPr>
        <w:t>元</w:t>
      </w:r>
      <w:r>
        <w:rPr>
          <w:rFonts w:ascii="仿宋_GB2312" w:hAnsi="Arial" w:cs="Arial" w:hint="eastAsia"/>
          <w:szCs w:val="32"/>
        </w:rPr>
        <w:t>/</w:t>
      </w:r>
      <w:r>
        <w:rPr>
          <w:rFonts w:ascii="仿宋_GB2312" w:hAnsi="Arial" w:cs="Arial" w:hint="eastAsia"/>
          <w:szCs w:val="32"/>
        </w:rPr>
        <w:t>组，三等奖</w:t>
      </w:r>
      <w:r>
        <w:rPr>
          <w:rFonts w:ascii="仿宋_GB2312" w:hAnsi="Arial" w:cs="Arial" w:hint="eastAsia"/>
          <w:szCs w:val="32"/>
        </w:rPr>
        <w:t>200</w:t>
      </w:r>
      <w:r>
        <w:rPr>
          <w:rFonts w:ascii="仿宋_GB2312" w:hAnsi="Arial" w:cs="Arial" w:hint="eastAsia"/>
          <w:szCs w:val="32"/>
        </w:rPr>
        <w:t>元</w:t>
      </w:r>
      <w:r>
        <w:rPr>
          <w:rFonts w:ascii="仿宋_GB2312" w:hAnsi="Arial" w:cs="Arial" w:hint="eastAsia"/>
          <w:szCs w:val="32"/>
        </w:rPr>
        <w:t>/</w:t>
      </w:r>
      <w:r>
        <w:rPr>
          <w:rFonts w:ascii="仿宋_GB2312" w:hAnsi="Arial" w:cs="Arial" w:hint="eastAsia"/>
          <w:szCs w:val="32"/>
        </w:rPr>
        <w:t>组。新实验设计赛及趣味化学实验设计赛获奖团队将优先获得</w:t>
      </w:r>
      <w:r>
        <w:rPr>
          <w:rFonts w:ascii="仿宋_GB2312" w:hAnsi="Arial" w:cs="Arial" w:hint="eastAsia"/>
          <w:szCs w:val="32"/>
        </w:rPr>
        <w:t>2016</w:t>
      </w:r>
      <w:r>
        <w:rPr>
          <w:rFonts w:ascii="仿宋_GB2312" w:hAnsi="Arial" w:cs="Arial" w:hint="eastAsia"/>
          <w:szCs w:val="32"/>
        </w:rPr>
        <w:t>年在大连理工大学举办的第三届“卓越杯”大学生新实验设计暨实验技能竞赛比赛资格。</w:t>
      </w:r>
    </w:p>
    <w:p w:rsidR="00986548" w:rsidRDefault="00986548">
      <w:pPr>
        <w:spacing w:line="620" w:lineRule="exact"/>
        <w:rPr>
          <w:rFonts w:ascii="仿宋_GB2312" w:hAnsi="Arial" w:cs="Arial"/>
          <w:szCs w:val="32"/>
        </w:rPr>
      </w:pPr>
    </w:p>
    <w:p w:rsidR="00986548" w:rsidRDefault="00352E71">
      <w:pPr>
        <w:spacing w:line="620" w:lineRule="exact"/>
        <w:ind w:firstLineChars="200" w:firstLine="632"/>
        <w:rPr>
          <w:rFonts w:ascii="仿宋_GB2312" w:hAnsi="宋体" w:cs="宋体"/>
          <w:szCs w:val="32"/>
        </w:rPr>
      </w:pPr>
      <w:r>
        <w:rPr>
          <w:rFonts w:ascii="仿宋_GB2312" w:hAnsi="宋体" w:cs="宋体" w:hint="eastAsia"/>
          <w:szCs w:val="32"/>
        </w:rPr>
        <w:t>其他相关事宜由大赛组委会负责解释，如有疑问，可以联系组委会</w:t>
      </w:r>
      <w:r>
        <w:rPr>
          <w:rFonts w:ascii="仿宋_GB2312" w:hAnsi="宋体" w:cs="宋体"/>
          <w:szCs w:val="32"/>
        </w:rPr>
        <w:t>。</w:t>
      </w:r>
    </w:p>
    <w:p w:rsidR="00986548" w:rsidRDefault="00352E71">
      <w:pPr>
        <w:autoSpaceDN w:val="0"/>
        <w:spacing w:line="620" w:lineRule="exact"/>
        <w:ind w:firstLineChars="200" w:firstLine="632"/>
        <w:jc w:val="left"/>
        <w:rPr>
          <w:rFonts w:ascii="仿宋_GB2312" w:hAnsi="Arial" w:cs="Arial"/>
          <w:szCs w:val="32"/>
        </w:rPr>
      </w:pPr>
      <w:r>
        <w:rPr>
          <w:rFonts w:ascii="仿宋_GB2312" w:hAnsi="宋体" w:cs="宋体" w:hint="eastAsia"/>
          <w:szCs w:val="32"/>
        </w:rPr>
        <w:t>大赛组委会联系方式：</w:t>
      </w:r>
      <w:r>
        <w:rPr>
          <w:rFonts w:ascii="仿宋_GB2312" w:hAnsi="Arial" w:cs="Arial" w:hint="eastAsia"/>
          <w:szCs w:val="32"/>
        </w:rPr>
        <w:t>徐彦芹：</w:t>
      </w:r>
      <w:r>
        <w:rPr>
          <w:rFonts w:ascii="仿宋_GB2312" w:hAnsi="Arial" w:cs="Arial" w:hint="eastAsia"/>
          <w:szCs w:val="32"/>
        </w:rPr>
        <w:t>15826189571</w:t>
      </w:r>
    </w:p>
    <w:p w:rsidR="00986548" w:rsidRDefault="00352E71">
      <w:pPr>
        <w:autoSpaceDN w:val="0"/>
        <w:spacing w:line="620" w:lineRule="exact"/>
        <w:ind w:firstLineChars="1218" w:firstLine="3847"/>
        <w:jc w:val="left"/>
        <w:rPr>
          <w:rFonts w:ascii="仿宋_GB2312" w:hAnsi="Arial" w:cs="Arial"/>
          <w:szCs w:val="32"/>
        </w:rPr>
      </w:pPr>
      <w:r>
        <w:rPr>
          <w:rFonts w:ascii="仿宋_GB2312" w:hAnsi="Arial" w:cs="Arial" w:hint="eastAsia"/>
          <w:szCs w:val="32"/>
        </w:rPr>
        <w:t>牟奕轩：</w:t>
      </w:r>
      <w:r>
        <w:rPr>
          <w:rFonts w:ascii="仿宋_GB2312" w:hAnsi="Arial" w:cs="Arial" w:hint="eastAsia"/>
          <w:szCs w:val="32"/>
        </w:rPr>
        <w:t>18725804327</w:t>
      </w:r>
    </w:p>
    <w:p w:rsidR="00986548" w:rsidRDefault="00986548">
      <w:pPr>
        <w:spacing w:line="620" w:lineRule="exact"/>
        <w:ind w:firstLine="480"/>
        <w:rPr>
          <w:rFonts w:ascii="仿宋_GB2312" w:hAnsi="宋体"/>
          <w:color w:val="0000FF"/>
          <w:szCs w:val="32"/>
        </w:rPr>
      </w:pPr>
    </w:p>
    <w:p w:rsidR="00986548" w:rsidRDefault="00352E71">
      <w:pPr>
        <w:spacing w:line="620" w:lineRule="exact"/>
        <w:ind w:leftChars="150" w:left="1734" w:hangingChars="399" w:hanging="1260"/>
        <w:rPr>
          <w:rFonts w:ascii="仿宋_GB2312" w:hAnsi="Arial" w:cs="Arial"/>
          <w:szCs w:val="32"/>
        </w:rPr>
      </w:pPr>
      <w:r>
        <w:rPr>
          <w:rFonts w:ascii="仿宋_GB2312" w:hAnsi="Arial" w:cs="Arial" w:hint="eastAsia"/>
          <w:szCs w:val="32"/>
        </w:rPr>
        <w:t>附件：</w:t>
      </w:r>
      <w:r>
        <w:rPr>
          <w:rFonts w:ascii="仿宋_GB2312" w:hAnsi="Arial" w:cs="Arial" w:hint="eastAsia"/>
          <w:szCs w:val="32"/>
        </w:rPr>
        <w:t>1.</w:t>
      </w:r>
      <w:r>
        <w:rPr>
          <w:rFonts w:ascii="仿宋_GB2312" w:hAnsi="Arial" w:cs="Arial" w:hint="eastAsia"/>
          <w:szCs w:val="32"/>
        </w:rPr>
        <w:t>重庆大学首届“树声前锋杯”化学实验竞赛细则</w:t>
      </w:r>
    </w:p>
    <w:p w:rsidR="00986548" w:rsidRDefault="00352E71">
      <w:pPr>
        <w:spacing w:line="620" w:lineRule="exact"/>
        <w:ind w:leftChars="443" w:left="1715" w:hangingChars="100" w:hanging="316"/>
        <w:rPr>
          <w:rFonts w:ascii="仿宋_GB2312" w:hAnsi="Arial" w:cs="Arial"/>
          <w:szCs w:val="32"/>
        </w:rPr>
      </w:pPr>
      <w:r>
        <w:rPr>
          <w:rFonts w:ascii="仿宋_GB2312" w:hAnsi="Arial" w:cs="Arial" w:hint="eastAsia"/>
          <w:szCs w:val="32"/>
        </w:rPr>
        <w:t>2.</w:t>
      </w:r>
      <w:r>
        <w:rPr>
          <w:rFonts w:ascii="仿宋_GB2312" w:hAnsi="Arial" w:cs="Arial" w:hint="eastAsia"/>
          <w:szCs w:val="32"/>
        </w:rPr>
        <w:t>重庆大学首届“树声前锋杯”化学实验竞赛报名表</w:t>
      </w:r>
    </w:p>
    <w:p w:rsidR="00986548" w:rsidRDefault="00986548">
      <w:pPr>
        <w:spacing w:line="620" w:lineRule="exact"/>
        <w:ind w:firstLineChars="448" w:firstLine="1415"/>
        <w:rPr>
          <w:rFonts w:ascii="仿宋_GB2312" w:hAnsi="Arial" w:cs="Arial"/>
          <w:szCs w:val="32"/>
        </w:rPr>
      </w:pPr>
    </w:p>
    <w:p w:rsidR="00352E71" w:rsidRDefault="00352E71">
      <w:pPr>
        <w:spacing w:line="620" w:lineRule="exact"/>
        <w:jc w:val="left"/>
        <w:rPr>
          <w:rFonts w:ascii="仿宋_GB2312" w:hAnsi="Arial" w:cs="Arial" w:hint="eastAsia"/>
          <w:szCs w:val="32"/>
        </w:rPr>
      </w:pPr>
    </w:p>
    <w:p w:rsidR="00352E71" w:rsidRDefault="00352E71">
      <w:pPr>
        <w:spacing w:line="620" w:lineRule="exact"/>
        <w:jc w:val="left"/>
        <w:rPr>
          <w:rFonts w:ascii="仿宋_GB2312" w:hAnsi="Arial" w:cs="Arial" w:hint="eastAsia"/>
          <w:szCs w:val="32"/>
        </w:rPr>
      </w:pPr>
    </w:p>
    <w:p w:rsidR="00352E71" w:rsidRDefault="00352E71">
      <w:pPr>
        <w:spacing w:line="620" w:lineRule="exact"/>
        <w:jc w:val="left"/>
        <w:rPr>
          <w:rFonts w:ascii="仿宋_GB2312" w:hAnsi="Arial" w:cs="Arial" w:hint="eastAsia"/>
          <w:szCs w:val="32"/>
        </w:rPr>
      </w:pPr>
    </w:p>
    <w:p w:rsidR="00986548" w:rsidRDefault="00352E71">
      <w:pPr>
        <w:spacing w:line="620" w:lineRule="exact"/>
        <w:jc w:val="left"/>
        <w:rPr>
          <w:rFonts w:ascii="仿宋_GB2312" w:hAnsi="Arial" w:cs="Arial"/>
          <w:szCs w:val="32"/>
        </w:rPr>
      </w:pPr>
      <w:r>
        <w:rPr>
          <w:rFonts w:ascii="仿宋_GB2312" w:hAnsi="Arial" w:cs="Arial" w:hint="eastAsia"/>
          <w:szCs w:val="32"/>
        </w:rPr>
        <w:lastRenderedPageBreak/>
        <w:t>（此页无正文）</w:t>
      </w:r>
    </w:p>
    <w:p w:rsidR="00986548" w:rsidRDefault="00986548">
      <w:pPr>
        <w:spacing w:line="620" w:lineRule="exact"/>
        <w:ind w:firstLineChars="448" w:firstLine="1415"/>
        <w:rPr>
          <w:rFonts w:ascii="仿宋_GB2312" w:hAnsi="Arial" w:cs="Arial"/>
          <w:szCs w:val="32"/>
        </w:rPr>
      </w:pPr>
    </w:p>
    <w:p w:rsidR="00986548" w:rsidRDefault="00986548">
      <w:pPr>
        <w:spacing w:line="620" w:lineRule="exact"/>
        <w:ind w:firstLineChars="448" w:firstLine="1415"/>
        <w:rPr>
          <w:rFonts w:ascii="仿宋_GB2312" w:hAnsi="Arial" w:cs="Arial"/>
          <w:szCs w:val="32"/>
        </w:rPr>
      </w:pPr>
    </w:p>
    <w:p w:rsidR="00986548" w:rsidRDefault="00352E71">
      <w:pPr>
        <w:spacing w:line="620" w:lineRule="exact"/>
        <w:ind w:firstLineChars="448" w:firstLine="1415"/>
        <w:jc w:val="left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共青团重庆大学委员会</w:t>
      </w:r>
      <w:r>
        <w:rPr>
          <w:rFonts w:ascii="仿宋_GB2312" w:hAnsi="宋体" w:hint="eastAsia"/>
          <w:color w:val="000000"/>
          <w:szCs w:val="32"/>
        </w:rPr>
        <w:t xml:space="preserve">             </w:t>
      </w:r>
      <w:r>
        <w:rPr>
          <w:rFonts w:ascii="仿宋_GB2312" w:hAnsi="宋体" w:hint="eastAsia"/>
          <w:color w:val="000000"/>
          <w:szCs w:val="32"/>
        </w:rPr>
        <w:t>化学化工学院</w:t>
      </w:r>
    </w:p>
    <w:p w:rsidR="00986548" w:rsidRDefault="00352E71">
      <w:pPr>
        <w:spacing w:line="620" w:lineRule="exact"/>
        <w:ind w:firstLine="480"/>
        <w:jc w:val="right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2015</w:t>
      </w:r>
      <w:r>
        <w:rPr>
          <w:rFonts w:ascii="仿宋_GB2312" w:hAnsi="宋体" w:hint="eastAsia"/>
          <w:color w:val="000000"/>
          <w:szCs w:val="32"/>
        </w:rPr>
        <w:t>年</w:t>
      </w:r>
      <w:r>
        <w:rPr>
          <w:rFonts w:ascii="仿宋_GB2312" w:hAnsi="宋体" w:hint="eastAsia"/>
          <w:color w:val="000000"/>
          <w:szCs w:val="32"/>
        </w:rPr>
        <w:t>12</w:t>
      </w:r>
      <w:r>
        <w:rPr>
          <w:rFonts w:ascii="仿宋_GB2312" w:hAnsi="宋体" w:hint="eastAsia"/>
          <w:color w:val="000000"/>
          <w:szCs w:val="32"/>
        </w:rPr>
        <w:t>月</w:t>
      </w:r>
      <w:r>
        <w:rPr>
          <w:rFonts w:ascii="仿宋_GB2312" w:hAnsi="宋体" w:hint="eastAsia"/>
          <w:color w:val="000000"/>
          <w:szCs w:val="32"/>
        </w:rPr>
        <w:t>31</w:t>
      </w:r>
      <w:r>
        <w:rPr>
          <w:rFonts w:ascii="仿宋_GB2312" w:hAnsi="宋体" w:hint="eastAsia"/>
          <w:color w:val="000000"/>
          <w:szCs w:val="32"/>
        </w:rPr>
        <w:t>日</w:t>
      </w:r>
    </w:p>
    <w:p w:rsidR="00986548" w:rsidRDefault="00352E71">
      <w:pPr>
        <w:spacing w:line="620" w:lineRule="exact"/>
        <w:jc w:val="right"/>
        <w:rPr>
          <w:rFonts w:ascii="仿宋_GB2312"/>
        </w:rPr>
      </w:pPr>
      <w:r>
        <w:rPr>
          <w:rFonts w:ascii="仿宋_GB2312" w:hint="eastAsia"/>
        </w:rPr>
        <w:t xml:space="preserve">　　　　</w:t>
      </w:r>
    </w:p>
    <w:p w:rsidR="00986548" w:rsidRDefault="00986548" w:rsidP="00352E71">
      <w:pPr>
        <w:spacing w:afterLines="50" w:line="620" w:lineRule="exact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2" type="#_x0000_t201" alt="" style="position:absolute;left:0;text-align:left;margin-left:168.75pt;margin-top:145.5pt;width:120pt;height:120pt;z-index:-251653120;mso-position-horizontal-relative:page;mso-position-vertical-relative:page;mso-width-relative:page;mso-height-relative:page" o:preferrelative="t" filled="f" stroked="f">
            <v:imagedata r:id="rId10" o:title=""/>
            <w10:wrap anchorx="page" anchory="page"/>
          </v:shape>
          <w:control r:id="rId11" w:name="SecSignControl2" w:shapeid="_x0000_s1032"/>
        </w:pict>
      </w:r>
      <w:r>
        <w:rPr>
          <w:rFonts w:ascii="仿宋_GB2312"/>
          <w:sz w:val="28"/>
          <w:szCs w:val="28"/>
        </w:rPr>
        <w:pict>
          <v:shape id="_x0000_s1031" type="#_x0000_t201" alt="" style="position:absolute;left:0;text-align:left;margin-left:395.25pt;margin-top:151.5pt;width:120pt;height:120pt;z-index:-251654144;mso-position-horizontal-relative:page;mso-position-vertical-relative:page;mso-width-relative:page;mso-height-relative:page" o:preferrelative="t" filled="f" stroked="f">
            <v:imagedata r:id="rId12" o:title=""/>
            <w10:wrap anchorx="page" anchory="page"/>
          </v:shape>
          <w:control r:id="rId13" w:name="SecSignControl1" w:shapeid="_x0000_s1031"/>
        </w:pict>
      </w:r>
      <w:r>
        <w:rPr>
          <w:rFonts w:ascii="仿宋_GB2312"/>
          <w:sz w:val="28"/>
          <w:szCs w:val="28"/>
        </w:rPr>
        <w:pict>
          <v:shape id="_x0000_s1029" type="#_x0000_t201" alt="" style="position:absolute;left:0;text-align:left;margin-left:170.25pt;margin-top:147pt;width:4.5pt;height:4.5pt;z-index:-251655168;mso-position-horizontal-relative:page;mso-position-vertical-relative:page;mso-width-relative:page;mso-height-relative:page" o:preferrelative="t" filled="f" stroked="f">
            <v:imagedata r:id="rId14" o:title=""/>
            <w10:wrap anchorx="page" anchory="page"/>
          </v:shape>
          <w:control r:id="rId15" w:name="NTKO 安全印章控件" w:shapeid="_x0000_s1029"/>
        </w:pict>
      </w:r>
    </w:p>
    <w:p w:rsidR="00986548" w:rsidRDefault="00986548" w:rsidP="00352E71">
      <w:pPr>
        <w:spacing w:afterLines="50" w:line="620" w:lineRule="exact"/>
        <w:rPr>
          <w:rFonts w:ascii="仿宋_GB2312"/>
          <w:sz w:val="28"/>
          <w:szCs w:val="28"/>
        </w:rPr>
      </w:pPr>
    </w:p>
    <w:p w:rsidR="00986548" w:rsidRDefault="00986548" w:rsidP="00352E71">
      <w:pPr>
        <w:spacing w:afterLines="50" w:line="620" w:lineRule="exact"/>
        <w:rPr>
          <w:rFonts w:ascii="仿宋_GB2312"/>
          <w:sz w:val="28"/>
          <w:szCs w:val="28"/>
        </w:rPr>
      </w:pPr>
    </w:p>
    <w:p w:rsidR="00986548" w:rsidRDefault="00986548" w:rsidP="00352E71">
      <w:pPr>
        <w:spacing w:afterLines="50" w:line="620" w:lineRule="exact"/>
        <w:rPr>
          <w:rFonts w:ascii="仿宋_GB2312"/>
          <w:sz w:val="28"/>
          <w:szCs w:val="28"/>
        </w:rPr>
      </w:pPr>
    </w:p>
    <w:p w:rsidR="00986548" w:rsidRDefault="00986548" w:rsidP="00352E71">
      <w:pPr>
        <w:spacing w:afterLines="50" w:line="620" w:lineRule="exact"/>
        <w:rPr>
          <w:rFonts w:ascii="仿宋_GB2312"/>
          <w:sz w:val="28"/>
          <w:szCs w:val="28"/>
        </w:rPr>
      </w:pPr>
    </w:p>
    <w:p w:rsidR="00986548" w:rsidRDefault="00986548" w:rsidP="00352E71">
      <w:pPr>
        <w:spacing w:afterLines="50" w:line="620" w:lineRule="exact"/>
        <w:rPr>
          <w:rFonts w:ascii="仿宋_GB2312"/>
          <w:sz w:val="28"/>
          <w:szCs w:val="28"/>
        </w:rPr>
      </w:pPr>
    </w:p>
    <w:p w:rsidR="00986548" w:rsidRDefault="00986548" w:rsidP="00352E71">
      <w:pPr>
        <w:spacing w:afterLines="50" w:line="620" w:lineRule="exact"/>
        <w:rPr>
          <w:rFonts w:ascii="仿宋_GB2312"/>
          <w:sz w:val="28"/>
          <w:szCs w:val="28"/>
        </w:rPr>
      </w:pPr>
    </w:p>
    <w:p w:rsidR="00986548" w:rsidRDefault="00986548" w:rsidP="00352E71">
      <w:pPr>
        <w:spacing w:afterLines="50" w:line="620" w:lineRule="exact"/>
        <w:rPr>
          <w:rFonts w:ascii="仿宋_GB2312"/>
          <w:sz w:val="28"/>
          <w:szCs w:val="28"/>
        </w:rPr>
      </w:pPr>
    </w:p>
    <w:p w:rsidR="00986548" w:rsidRDefault="00986548" w:rsidP="00352E71">
      <w:pPr>
        <w:spacing w:afterLines="50" w:line="620" w:lineRule="exact"/>
        <w:rPr>
          <w:rFonts w:ascii="仿宋_GB2312"/>
          <w:sz w:val="28"/>
          <w:szCs w:val="28"/>
        </w:rPr>
      </w:pPr>
    </w:p>
    <w:p w:rsidR="00986548" w:rsidRDefault="00352E71">
      <w:pPr>
        <w:ind w:firstLineChars="100" w:firstLine="276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重庆大学</w:t>
      </w:r>
      <w:r w:rsidR="00986548">
        <w:rPr>
          <w:rFonts w:ascii="仿宋_GB2312"/>
          <w:sz w:val="28"/>
          <w:szCs w:val="28"/>
        </w:rPr>
        <w:pict>
          <v:shape id="AutoShape 3" o:spid="_x0000_s1034" type="#_x0000_t32" style="position:absolute;left:0;text-align:left;margin-left:.2pt;margin-top:28.95pt;width:442.2pt;height:.05pt;z-index:251659264;mso-position-horizontal-relative:text;mso-position-vertical-relative:text;mso-width-relative:page;mso-height-relative:page" o:gfxdata="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f7aZh1gAAAAYBAAAPAAAAAAAAAAEAIAAAACIAAABkcnMvZG93bnJl&#10;di54bWxQSwECFAAUAAAACACHTuJAJq/uOsYBAACUAwAADgAAAAAAAAABACAAAAAlAQAAZHJzL2Uy&#10;b0RvYy54bWxQSwUGAAAAAAYABgBZAQAAXQUAAAAA&#10;" strokeweight=".35pt"/>
        </w:pict>
      </w:r>
      <w:r w:rsidR="00986548">
        <w:rPr>
          <w:rFonts w:ascii="仿宋_GB2312"/>
          <w:sz w:val="28"/>
          <w:szCs w:val="28"/>
        </w:rPr>
        <w:pict>
          <v:shape id="AutoShape 5" o:spid="_x0000_s1033" type="#_x0000_t32" style="position:absolute;left:0;text-align:left;margin-left:.2pt;margin-top:.4pt;width:442.2pt;height:.05pt;z-index:251660288;mso-position-horizontal-relative:text;mso-position-vertical-relative:text;mso-width-relative:page;mso-height-relative:page" o:gfxdata="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aj/HoNIAAAACAQAADwAAAAAAAAABACAAAAAiAAAAZHJzL2Rvd25yZXYu&#10;eG1sUEsBAhQAFAAAAAgAh07iQNWwSfjIAQAAlAMAAA4AAAAAAAAAAQAgAAAAIQEAAGRycy9lMm9E&#10;b2MueG1sUEsFBgAAAAAGAAYAWQEAAFsFAAAAAA==&#10;" strokeweight=".35pt"/>
        </w:pict>
      </w:r>
      <w:r>
        <w:rPr>
          <w:rFonts w:ascii="仿宋_GB2312" w:hint="eastAsia"/>
          <w:sz w:val="28"/>
          <w:szCs w:val="28"/>
        </w:rPr>
        <w:t>校团委</w:t>
      </w:r>
      <w:r>
        <w:rPr>
          <w:rFonts w:ascii="仿宋_GB2312" w:hint="eastAsia"/>
          <w:sz w:val="28"/>
          <w:szCs w:val="28"/>
        </w:rPr>
        <w:t xml:space="preserve"> </w:t>
      </w:r>
      <w:r>
        <w:rPr>
          <w:rFonts w:ascii="仿宋_GB2312" w:hint="eastAsia"/>
          <w:sz w:val="28"/>
          <w:szCs w:val="28"/>
        </w:rPr>
        <w:t xml:space="preserve">　　</w:t>
      </w:r>
      <w:r>
        <w:rPr>
          <w:rFonts w:ascii="仿宋_GB2312" w:hint="eastAsia"/>
          <w:sz w:val="28"/>
          <w:szCs w:val="28"/>
        </w:rPr>
        <w:t xml:space="preserve">                      2015</w:t>
      </w:r>
      <w:r>
        <w:rPr>
          <w:rFonts w:ascii="仿宋_GB2312" w:hint="eastAsia"/>
          <w:sz w:val="28"/>
          <w:szCs w:val="28"/>
        </w:rPr>
        <w:t>年</w:t>
      </w:r>
      <w:r>
        <w:rPr>
          <w:rFonts w:ascii="仿宋_GB2312" w:hint="eastAsia"/>
          <w:sz w:val="28"/>
          <w:szCs w:val="28"/>
        </w:rPr>
        <w:t>12</w:t>
      </w:r>
      <w:r>
        <w:rPr>
          <w:rFonts w:ascii="仿宋_GB2312" w:hint="eastAsia"/>
          <w:sz w:val="28"/>
          <w:szCs w:val="28"/>
        </w:rPr>
        <w:t>月</w:t>
      </w:r>
      <w:r>
        <w:rPr>
          <w:rFonts w:ascii="仿宋_GB2312" w:hint="eastAsia"/>
          <w:sz w:val="28"/>
          <w:szCs w:val="28"/>
        </w:rPr>
        <w:t>31</w:t>
      </w:r>
      <w:r>
        <w:rPr>
          <w:rFonts w:ascii="仿宋_GB2312" w:hint="eastAsia"/>
          <w:sz w:val="28"/>
          <w:szCs w:val="28"/>
        </w:rPr>
        <w:t>日印发</w:t>
      </w:r>
    </w:p>
    <w:sectPr w:rsidR="00986548" w:rsidSect="00986548">
      <w:footerReference w:type="even" r:id="rId16"/>
      <w:footerReference w:type="default" r:id="rId17"/>
      <w:pgSz w:w="11906" w:h="16838"/>
      <w:pgMar w:top="2098" w:right="1531" w:bottom="1985" w:left="1531" w:header="851" w:footer="1417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548" w:rsidRDefault="00986548" w:rsidP="00986548">
      <w:r>
        <w:separator/>
      </w:r>
    </w:p>
  </w:endnote>
  <w:endnote w:type="continuationSeparator" w:id="1">
    <w:p w:rsidR="00986548" w:rsidRDefault="00986548" w:rsidP="00986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decorative"/>
    <w:pitch w:val="default"/>
    <w:sig w:usb0="00000000" w:usb1="080E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decorative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48" w:rsidRDefault="00986548">
    <w:pPr>
      <w:pStyle w:val="a3"/>
      <w:ind w:firstLineChars="100" w:firstLine="280"/>
    </w:pPr>
    <w:r>
      <w:rPr>
        <w:rFonts w:ascii="仿宋_GB2312" w:hint="eastAsia"/>
        <w:sz w:val="28"/>
        <w:szCs w:val="28"/>
      </w:rPr>
      <w:fldChar w:fldCharType="begin"/>
    </w:r>
    <w:r w:rsidR="00352E71">
      <w:rPr>
        <w:rFonts w:ascii="仿宋_GB2312" w:hint="eastAsia"/>
        <w:sz w:val="28"/>
        <w:szCs w:val="28"/>
      </w:rPr>
      <w:instrText xml:space="preserve"> PAGE   \* MERGEFORMAT </w:instrText>
    </w:r>
    <w:r>
      <w:rPr>
        <w:rFonts w:ascii="仿宋_GB2312" w:hint="eastAsia"/>
        <w:sz w:val="28"/>
        <w:szCs w:val="28"/>
      </w:rPr>
      <w:fldChar w:fldCharType="separate"/>
    </w:r>
    <w:r w:rsidR="00352E71" w:rsidRPr="00352E71">
      <w:rPr>
        <w:rFonts w:ascii="仿宋_GB2312"/>
        <w:noProof/>
        <w:sz w:val="28"/>
        <w:szCs w:val="28"/>
        <w:lang w:val="zh-CN"/>
      </w:rPr>
      <w:t>-</w:t>
    </w:r>
    <w:r w:rsidR="00352E71">
      <w:rPr>
        <w:rFonts w:ascii="仿宋_GB2312"/>
        <w:noProof/>
        <w:sz w:val="28"/>
        <w:szCs w:val="28"/>
      </w:rPr>
      <w:t xml:space="preserve"> 4 -</w:t>
    </w:r>
    <w:r>
      <w:rPr>
        <w:rFonts w:ascii="仿宋_GB2312" w:hint="eastAsia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48" w:rsidRDefault="00986548">
    <w:pPr>
      <w:pStyle w:val="a3"/>
      <w:wordWrap w:val="0"/>
      <w:jc w:val="right"/>
    </w:pPr>
    <w:r>
      <w:rPr>
        <w:rFonts w:ascii="仿宋_GB2312" w:hint="eastAsia"/>
        <w:sz w:val="28"/>
        <w:szCs w:val="28"/>
      </w:rPr>
      <w:fldChar w:fldCharType="begin"/>
    </w:r>
    <w:r w:rsidR="00352E71">
      <w:rPr>
        <w:rFonts w:ascii="仿宋_GB2312" w:hint="eastAsia"/>
        <w:sz w:val="28"/>
        <w:szCs w:val="28"/>
      </w:rPr>
      <w:instrText xml:space="preserve"> PAGE   \* MERGEFORMAT </w:instrText>
    </w:r>
    <w:r>
      <w:rPr>
        <w:rFonts w:ascii="仿宋_GB2312" w:hint="eastAsia"/>
        <w:sz w:val="28"/>
        <w:szCs w:val="28"/>
      </w:rPr>
      <w:fldChar w:fldCharType="separate"/>
    </w:r>
    <w:r w:rsidR="00352E71" w:rsidRPr="00352E71">
      <w:rPr>
        <w:rFonts w:ascii="仿宋_GB2312"/>
        <w:noProof/>
        <w:sz w:val="28"/>
        <w:szCs w:val="28"/>
        <w:lang w:val="zh-CN"/>
      </w:rPr>
      <w:t>-</w:t>
    </w:r>
    <w:r w:rsidR="00352E71">
      <w:rPr>
        <w:rFonts w:ascii="仿宋_GB2312"/>
        <w:noProof/>
        <w:sz w:val="28"/>
        <w:szCs w:val="28"/>
      </w:rPr>
      <w:t xml:space="preserve"> 5 -</w:t>
    </w:r>
    <w:r>
      <w:rPr>
        <w:rFonts w:ascii="仿宋_GB2312" w:hint="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548" w:rsidRDefault="00986548" w:rsidP="00986548">
      <w:r>
        <w:separator/>
      </w:r>
    </w:p>
  </w:footnote>
  <w:footnote w:type="continuationSeparator" w:id="1">
    <w:p w:rsidR="00986548" w:rsidRDefault="00986548" w:rsidP="009865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6EC"/>
    <w:rsid w:val="000134A1"/>
    <w:rsid w:val="000137CC"/>
    <w:rsid w:val="00044325"/>
    <w:rsid w:val="000713AE"/>
    <w:rsid w:val="000804AE"/>
    <w:rsid w:val="00081739"/>
    <w:rsid w:val="00082330"/>
    <w:rsid w:val="0008673D"/>
    <w:rsid w:val="00093891"/>
    <w:rsid w:val="000A0B4C"/>
    <w:rsid w:val="000A145F"/>
    <w:rsid w:val="000D6B5D"/>
    <w:rsid w:val="000D6E5E"/>
    <w:rsid w:val="000E7284"/>
    <w:rsid w:val="000F012A"/>
    <w:rsid w:val="000F1EC4"/>
    <w:rsid w:val="000F3183"/>
    <w:rsid w:val="001073AA"/>
    <w:rsid w:val="00112F00"/>
    <w:rsid w:val="00121A6B"/>
    <w:rsid w:val="001418BF"/>
    <w:rsid w:val="00144217"/>
    <w:rsid w:val="001601D0"/>
    <w:rsid w:val="001678BF"/>
    <w:rsid w:val="00172A54"/>
    <w:rsid w:val="00177BEB"/>
    <w:rsid w:val="00177E8E"/>
    <w:rsid w:val="00183DE4"/>
    <w:rsid w:val="001A2EEF"/>
    <w:rsid w:val="001B51AB"/>
    <w:rsid w:val="001F09B5"/>
    <w:rsid w:val="002110B6"/>
    <w:rsid w:val="00215021"/>
    <w:rsid w:val="00222321"/>
    <w:rsid w:val="002623C0"/>
    <w:rsid w:val="002625DD"/>
    <w:rsid w:val="00281AE9"/>
    <w:rsid w:val="002A2CAE"/>
    <w:rsid w:val="002A422E"/>
    <w:rsid w:val="002B4232"/>
    <w:rsid w:val="002D2E44"/>
    <w:rsid w:val="002D69CD"/>
    <w:rsid w:val="002E0E35"/>
    <w:rsid w:val="0034143A"/>
    <w:rsid w:val="00352E71"/>
    <w:rsid w:val="0035385F"/>
    <w:rsid w:val="00355D84"/>
    <w:rsid w:val="00360E6F"/>
    <w:rsid w:val="00381BB6"/>
    <w:rsid w:val="003A4E00"/>
    <w:rsid w:val="003B3B3A"/>
    <w:rsid w:val="003C4E4D"/>
    <w:rsid w:val="003D557B"/>
    <w:rsid w:val="003D79F8"/>
    <w:rsid w:val="003E2225"/>
    <w:rsid w:val="0042383C"/>
    <w:rsid w:val="004261CE"/>
    <w:rsid w:val="00435B86"/>
    <w:rsid w:val="004447B0"/>
    <w:rsid w:val="0044511B"/>
    <w:rsid w:val="004570E5"/>
    <w:rsid w:val="00474DE2"/>
    <w:rsid w:val="00482F79"/>
    <w:rsid w:val="004A0917"/>
    <w:rsid w:val="004A2477"/>
    <w:rsid w:val="004A5F64"/>
    <w:rsid w:val="005149BF"/>
    <w:rsid w:val="00521732"/>
    <w:rsid w:val="00533EEF"/>
    <w:rsid w:val="00536FF1"/>
    <w:rsid w:val="005456DD"/>
    <w:rsid w:val="005537A1"/>
    <w:rsid w:val="0057733D"/>
    <w:rsid w:val="005822F3"/>
    <w:rsid w:val="00587243"/>
    <w:rsid w:val="005967E5"/>
    <w:rsid w:val="005A2D5E"/>
    <w:rsid w:val="005B0F5F"/>
    <w:rsid w:val="005C0901"/>
    <w:rsid w:val="005C6BE1"/>
    <w:rsid w:val="005D324D"/>
    <w:rsid w:val="005E0770"/>
    <w:rsid w:val="005E2BE2"/>
    <w:rsid w:val="006016FC"/>
    <w:rsid w:val="006049EF"/>
    <w:rsid w:val="006327A0"/>
    <w:rsid w:val="00646BD6"/>
    <w:rsid w:val="00647D56"/>
    <w:rsid w:val="006543E4"/>
    <w:rsid w:val="00694409"/>
    <w:rsid w:val="00694AA8"/>
    <w:rsid w:val="006C15DB"/>
    <w:rsid w:val="006C5A33"/>
    <w:rsid w:val="006D2047"/>
    <w:rsid w:val="006E17D4"/>
    <w:rsid w:val="00712F09"/>
    <w:rsid w:val="00713853"/>
    <w:rsid w:val="007626EC"/>
    <w:rsid w:val="00765878"/>
    <w:rsid w:val="00780BEF"/>
    <w:rsid w:val="007B333A"/>
    <w:rsid w:val="007B4B2C"/>
    <w:rsid w:val="007C0D13"/>
    <w:rsid w:val="007D18C5"/>
    <w:rsid w:val="00802EEB"/>
    <w:rsid w:val="00833576"/>
    <w:rsid w:val="008349C0"/>
    <w:rsid w:val="00840D9B"/>
    <w:rsid w:val="0086523E"/>
    <w:rsid w:val="0088372D"/>
    <w:rsid w:val="008A4231"/>
    <w:rsid w:val="008E2777"/>
    <w:rsid w:val="008E6D94"/>
    <w:rsid w:val="008F077A"/>
    <w:rsid w:val="008F63B7"/>
    <w:rsid w:val="00906F68"/>
    <w:rsid w:val="009266AF"/>
    <w:rsid w:val="009859BE"/>
    <w:rsid w:val="00986548"/>
    <w:rsid w:val="009922F2"/>
    <w:rsid w:val="00996CB8"/>
    <w:rsid w:val="009C0EC5"/>
    <w:rsid w:val="009D0520"/>
    <w:rsid w:val="009D330D"/>
    <w:rsid w:val="00A01E92"/>
    <w:rsid w:val="00A16233"/>
    <w:rsid w:val="00A27ADE"/>
    <w:rsid w:val="00A35027"/>
    <w:rsid w:val="00A51CE0"/>
    <w:rsid w:val="00A93F43"/>
    <w:rsid w:val="00A96099"/>
    <w:rsid w:val="00A96289"/>
    <w:rsid w:val="00AB55C7"/>
    <w:rsid w:val="00AD543F"/>
    <w:rsid w:val="00B23B81"/>
    <w:rsid w:val="00B408C5"/>
    <w:rsid w:val="00B50A7C"/>
    <w:rsid w:val="00B61B37"/>
    <w:rsid w:val="00B81B4D"/>
    <w:rsid w:val="00B877B8"/>
    <w:rsid w:val="00B90EB0"/>
    <w:rsid w:val="00B91579"/>
    <w:rsid w:val="00BA765F"/>
    <w:rsid w:val="00BC1773"/>
    <w:rsid w:val="00BD0CBD"/>
    <w:rsid w:val="00BD69D6"/>
    <w:rsid w:val="00BE2511"/>
    <w:rsid w:val="00BF669D"/>
    <w:rsid w:val="00BF79A0"/>
    <w:rsid w:val="00C0351D"/>
    <w:rsid w:val="00C1637A"/>
    <w:rsid w:val="00C4303D"/>
    <w:rsid w:val="00CA3218"/>
    <w:rsid w:val="00CC1C5C"/>
    <w:rsid w:val="00CC624D"/>
    <w:rsid w:val="00CD5AEE"/>
    <w:rsid w:val="00CE25E0"/>
    <w:rsid w:val="00CE5613"/>
    <w:rsid w:val="00D2168A"/>
    <w:rsid w:val="00D301DF"/>
    <w:rsid w:val="00D353AD"/>
    <w:rsid w:val="00D44198"/>
    <w:rsid w:val="00D564E8"/>
    <w:rsid w:val="00DE4F82"/>
    <w:rsid w:val="00E15A78"/>
    <w:rsid w:val="00E35907"/>
    <w:rsid w:val="00E43C8E"/>
    <w:rsid w:val="00E4588C"/>
    <w:rsid w:val="00E6151A"/>
    <w:rsid w:val="00E668E4"/>
    <w:rsid w:val="00E66ADA"/>
    <w:rsid w:val="00E706E6"/>
    <w:rsid w:val="00E7732A"/>
    <w:rsid w:val="00EB24D9"/>
    <w:rsid w:val="00EE146C"/>
    <w:rsid w:val="00EE2088"/>
    <w:rsid w:val="00EF66F7"/>
    <w:rsid w:val="00F0282C"/>
    <w:rsid w:val="00F028C5"/>
    <w:rsid w:val="00F2409E"/>
    <w:rsid w:val="00F24C2F"/>
    <w:rsid w:val="00F320E6"/>
    <w:rsid w:val="00F641AE"/>
    <w:rsid w:val="00F80466"/>
    <w:rsid w:val="00F85F24"/>
    <w:rsid w:val="00FE09A9"/>
    <w:rsid w:val="2E6B4480"/>
    <w:rsid w:val="4E146BE2"/>
    <w:rsid w:val="7A1B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48"/>
    <w:pPr>
      <w:widowControl w:val="0"/>
      <w:jc w:val="both"/>
    </w:pPr>
    <w:rPr>
      <w:rFonts w:ascii="Times New Roman" w:eastAsia="仿宋_GB2312" w:hAnsi="Times New Roman"/>
      <w:kern w:val="3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8654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86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986548"/>
    <w:rPr>
      <w:color w:val="0000FF"/>
      <w:u w:val="single"/>
    </w:rPr>
  </w:style>
  <w:style w:type="character" w:customStyle="1" w:styleId="Char0">
    <w:name w:val="页眉 Char"/>
    <w:link w:val="a4"/>
    <w:uiPriority w:val="99"/>
    <w:rsid w:val="00986548"/>
    <w:rPr>
      <w:rFonts w:ascii="Times New Roman" w:eastAsia="仿宋_GB2312" w:hAnsi="Times New Roman"/>
      <w:sz w:val="18"/>
      <w:szCs w:val="18"/>
    </w:rPr>
  </w:style>
  <w:style w:type="character" w:customStyle="1" w:styleId="Char">
    <w:name w:val="页脚 Char"/>
    <w:link w:val="a3"/>
    <w:uiPriority w:val="99"/>
    <w:rsid w:val="00986548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xcy.cqu.edu.cn/" TargetMode="External"/><Relationship Id="rId13" Type="http://schemas.openxmlformats.org/officeDocument/2006/relationships/control" Target="activeX/activeX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xuyanqin666@163.com" TargetMode="External"/><Relationship Id="rId14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2"/>
    <customShpInfo spid="_x0000_s1031"/>
    <customShpInfo spid="_x0000_s1029"/>
  </customShpExts>
</s:customData>
</file>

<file path=customXml/itemProps1.xml><?xml version="1.0" encoding="utf-8"?>
<ds:datastoreItem xmlns:ds="http://schemas.openxmlformats.org/officeDocument/2006/customXml" ds:itemID="{FD786E3F-6C6F-43DB-B2DC-DB5299A08E03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241</Words>
  <Characters>1377</Characters>
  <Application>Microsoft Office Word</Application>
  <DocSecurity>0</DocSecurity>
  <Lines>11</Lines>
  <Paragraphs>3</Paragraphs>
  <ScaleCrop>false</ScaleCrop>
  <Company>Microsoft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重庆大学文件</dc:title>
  <dc:creator>刘佳</dc:creator>
  <cp:lastModifiedBy>Administrator</cp:lastModifiedBy>
  <cp:revision>16</cp:revision>
  <cp:lastPrinted>2012-10-18T00:16:00Z</cp:lastPrinted>
  <dcterms:created xsi:type="dcterms:W3CDTF">2014-12-23T07:49:00Z</dcterms:created>
  <dcterms:modified xsi:type="dcterms:W3CDTF">2016-03-15T08:38:00Z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