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96" w:rsidRPr="0089582B" w:rsidRDefault="008D23D1" w:rsidP="0072696A">
      <w:pPr>
        <w:jc w:val="center"/>
        <w:rPr>
          <w:b/>
          <w:sz w:val="40"/>
        </w:rPr>
      </w:pPr>
      <w:r>
        <w:rPr>
          <w:rFonts w:hint="eastAsia"/>
          <w:b/>
          <w:sz w:val="40"/>
        </w:rPr>
        <w:t>2017</w:t>
      </w:r>
      <w:r w:rsidR="00F25E96" w:rsidRPr="0089582B">
        <w:rPr>
          <w:rFonts w:hint="eastAsia"/>
          <w:b/>
          <w:sz w:val="40"/>
        </w:rPr>
        <w:t>年</w:t>
      </w:r>
      <w:r w:rsidR="00836282">
        <w:rPr>
          <w:rFonts w:hint="eastAsia"/>
          <w:b/>
          <w:sz w:val="40"/>
        </w:rPr>
        <w:t>理学部师资</w:t>
      </w:r>
      <w:r w:rsidR="00F25E96" w:rsidRPr="0089582B">
        <w:rPr>
          <w:rFonts w:hint="eastAsia"/>
          <w:b/>
          <w:sz w:val="40"/>
        </w:rPr>
        <w:t>博士后研究人员招收计划</w:t>
      </w:r>
    </w:p>
    <w:p w:rsidR="00F25E96" w:rsidRDefault="00F25E96" w:rsidP="00F25E96">
      <w:pPr>
        <w:jc w:val="center"/>
        <w:rPr>
          <w:sz w:val="40"/>
        </w:rPr>
      </w:pPr>
    </w:p>
    <w:p w:rsidR="00541847" w:rsidRDefault="00F25E96" w:rsidP="00CD5A4B">
      <w:pPr>
        <w:jc w:val="left"/>
        <w:rPr>
          <w:rFonts w:ascii="宋体" w:hAnsi="宋体" w:cs="宋体" w:hint="eastAsia"/>
          <w:color w:val="000000"/>
          <w:kern w:val="0"/>
          <w:sz w:val="28"/>
          <w:szCs w:val="28"/>
        </w:rPr>
      </w:pPr>
      <w:r w:rsidRPr="000D1CE3">
        <w:rPr>
          <w:rFonts w:ascii="宋体" w:hAnsi="宋体" w:cs="宋体" w:hint="eastAsia"/>
          <w:color w:val="000000"/>
          <w:kern w:val="0"/>
          <w:sz w:val="28"/>
          <w:szCs w:val="28"/>
        </w:rPr>
        <w:t>博士后流动站</w:t>
      </w:r>
      <w:r>
        <w:rPr>
          <w:rFonts w:ascii="宋体" w:hAnsi="宋体" w:cs="宋体" w:hint="eastAsia"/>
          <w:color w:val="000000"/>
          <w:kern w:val="0"/>
          <w:sz w:val="28"/>
          <w:szCs w:val="28"/>
        </w:rPr>
        <w:t xml:space="preserve">（学院盖章）：                      </w:t>
      </w:r>
      <w:r w:rsidR="00CD5A4B">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主管领导（签字）：</w:t>
      </w:r>
    </w:p>
    <w:p w:rsidR="00CD5A4B" w:rsidRDefault="00CD5A4B" w:rsidP="00CD5A4B">
      <w:pPr>
        <w:jc w:val="left"/>
        <w:rPr>
          <w:rFonts w:ascii="宋体" w:hAnsi="宋体" w:cs="宋体"/>
          <w:color w:val="000000"/>
          <w:kern w:val="0"/>
          <w:sz w:val="28"/>
          <w:szCs w:val="28"/>
        </w:rPr>
      </w:pPr>
    </w:p>
    <w:tbl>
      <w:tblPr>
        <w:tblW w:w="15541" w:type="dxa"/>
        <w:jc w:val="center"/>
        <w:tblLook w:val="04A0"/>
      </w:tblPr>
      <w:tblGrid>
        <w:gridCol w:w="1076"/>
        <w:gridCol w:w="1417"/>
        <w:gridCol w:w="1134"/>
        <w:gridCol w:w="1645"/>
        <w:gridCol w:w="3600"/>
        <w:gridCol w:w="1985"/>
        <w:gridCol w:w="992"/>
        <w:gridCol w:w="1276"/>
        <w:gridCol w:w="1417"/>
        <w:gridCol w:w="999"/>
      </w:tblGrid>
      <w:tr w:rsidR="00F25E96" w:rsidRPr="00CC3430" w:rsidTr="00653B1C">
        <w:trPr>
          <w:trHeight w:val="6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6" w:rsidRPr="006A3C0D" w:rsidRDefault="00F25E96" w:rsidP="00014EBC">
            <w:pPr>
              <w:widowControl/>
              <w:jc w:val="center"/>
              <w:rPr>
                <w:rFonts w:ascii="宋体" w:hAnsi="宋体" w:cs="宋体"/>
                <w:color w:val="000000"/>
                <w:kern w:val="0"/>
                <w:sz w:val="20"/>
                <w:szCs w:val="20"/>
              </w:rPr>
            </w:pPr>
            <w:r w:rsidRPr="006A3C0D">
              <w:rPr>
                <w:rFonts w:ascii="宋体" w:hAnsi="宋体" w:cs="宋体" w:hint="eastAsia"/>
                <w:color w:val="000000"/>
                <w:kern w:val="0"/>
                <w:sz w:val="20"/>
                <w:szCs w:val="20"/>
              </w:rPr>
              <w:t>合作导师</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E96" w:rsidRPr="006A3C0D" w:rsidRDefault="008D23D1" w:rsidP="008D23D1">
            <w:pPr>
              <w:widowControl/>
              <w:jc w:val="left"/>
              <w:rPr>
                <w:rFonts w:ascii="宋体" w:hAnsi="宋体" w:cs="宋体"/>
                <w:color w:val="000000"/>
                <w:kern w:val="0"/>
                <w:sz w:val="20"/>
                <w:szCs w:val="20"/>
              </w:rPr>
            </w:pPr>
            <w:r w:rsidRPr="008D23D1">
              <w:rPr>
                <w:rFonts w:ascii="宋体" w:hAnsi="宋体" w:cs="宋体" w:hint="eastAsia"/>
                <w:color w:val="000000"/>
                <w:kern w:val="0"/>
                <w:sz w:val="20"/>
                <w:szCs w:val="20"/>
              </w:rPr>
              <w:t>是否具有高级专业技术职务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417" w:rsidRDefault="00F25E96" w:rsidP="00AB5417">
            <w:pPr>
              <w:widowControl/>
              <w:jc w:val="center"/>
              <w:rPr>
                <w:rFonts w:ascii="宋体" w:hAnsi="宋体" w:cs="宋体"/>
                <w:color w:val="000000"/>
                <w:kern w:val="0"/>
                <w:sz w:val="20"/>
                <w:szCs w:val="20"/>
              </w:rPr>
            </w:pPr>
            <w:r>
              <w:rPr>
                <w:rFonts w:ascii="宋体" w:hAnsi="宋体" w:cs="宋体" w:hint="eastAsia"/>
                <w:color w:val="000000"/>
                <w:kern w:val="0"/>
                <w:sz w:val="20"/>
                <w:szCs w:val="20"/>
              </w:rPr>
              <w:t>学科或</w:t>
            </w:r>
          </w:p>
          <w:p w:rsidR="00F25E96" w:rsidRPr="006A3C0D" w:rsidRDefault="00F25E96" w:rsidP="00AB5417">
            <w:pPr>
              <w:widowControl/>
              <w:jc w:val="center"/>
              <w:rPr>
                <w:rFonts w:ascii="宋体" w:hAnsi="宋体" w:cs="宋体"/>
                <w:color w:val="000000"/>
                <w:kern w:val="0"/>
                <w:sz w:val="20"/>
                <w:szCs w:val="20"/>
              </w:rPr>
            </w:pPr>
            <w:r w:rsidRPr="006A3C0D">
              <w:rPr>
                <w:rFonts w:ascii="宋体" w:hAnsi="宋体" w:cs="宋体" w:hint="eastAsia"/>
                <w:color w:val="000000"/>
                <w:kern w:val="0"/>
                <w:sz w:val="20"/>
                <w:szCs w:val="20"/>
              </w:rPr>
              <w:t>研究方向</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5E96" w:rsidRPr="006A3C0D" w:rsidRDefault="00F25E96" w:rsidP="00014EBC">
            <w:pPr>
              <w:widowControl/>
              <w:jc w:val="center"/>
              <w:rPr>
                <w:rFonts w:ascii="宋体" w:hAnsi="宋体" w:cs="宋体"/>
                <w:color w:val="000000"/>
                <w:kern w:val="0"/>
                <w:sz w:val="20"/>
                <w:szCs w:val="20"/>
              </w:rPr>
            </w:pPr>
            <w:r w:rsidRPr="006A3C0D">
              <w:rPr>
                <w:rFonts w:ascii="宋体" w:hAnsi="宋体" w:cs="宋体" w:hint="eastAsia"/>
                <w:color w:val="000000"/>
                <w:kern w:val="0"/>
                <w:sz w:val="20"/>
                <w:szCs w:val="20"/>
              </w:rPr>
              <w:t>博士后研究项目</w:t>
            </w:r>
          </w:p>
        </w:tc>
        <w:tc>
          <w:tcPr>
            <w:tcW w:w="3600" w:type="dxa"/>
            <w:tcBorders>
              <w:top w:val="single" w:sz="4" w:space="0" w:color="auto"/>
              <w:left w:val="nil"/>
              <w:bottom w:val="single" w:sz="4" w:space="0" w:color="auto"/>
              <w:right w:val="single" w:sz="4" w:space="0" w:color="auto"/>
            </w:tcBorders>
            <w:shd w:val="clear" w:color="auto" w:fill="auto"/>
            <w:vAlign w:val="center"/>
          </w:tcPr>
          <w:p w:rsidR="00F25E96" w:rsidRPr="006A3C0D" w:rsidRDefault="00E25876" w:rsidP="00AB5417">
            <w:pPr>
              <w:widowControl/>
              <w:jc w:val="center"/>
              <w:rPr>
                <w:rFonts w:ascii="宋体" w:hAnsi="宋体" w:cs="宋体"/>
                <w:color w:val="000000"/>
                <w:kern w:val="0"/>
                <w:sz w:val="20"/>
                <w:szCs w:val="20"/>
              </w:rPr>
            </w:pPr>
            <w:r>
              <w:rPr>
                <w:rFonts w:ascii="宋体" w:hAnsi="宋体" w:cs="宋体" w:hint="eastAsia"/>
                <w:color w:val="000000"/>
                <w:kern w:val="0"/>
                <w:sz w:val="20"/>
                <w:szCs w:val="20"/>
              </w:rPr>
              <w:t>博士后项目来源</w:t>
            </w:r>
            <w:r w:rsidR="00F25E96">
              <w:rPr>
                <w:rFonts w:ascii="宋体" w:hAnsi="宋体" w:cs="宋体" w:hint="eastAsia"/>
                <w:color w:val="000000"/>
                <w:kern w:val="0"/>
                <w:sz w:val="20"/>
                <w:szCs w:val="20"/>
              </w:rPr>
              <w:t>情况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25E96" w:rsidRPr="006A3C0D" w:rsidRDefault="00F25E96" w:rsidP="00026696">
            <w:pPr>
              <w:widowControl/>
              <w:jc w:val="center"/>
              <w:rPr>
                <w:rFonts w:ascii="宋体" w:hAnsi="宋体" w:cs="宋体"/>
                <w:bCs/>
                <w:color w:val="000000"/>
                <w:kern w:val="0"/>
                <w:sz w:val="20"/>
                <w:szCs w:val="20"/>
              </w:rPr>
            </w:pPr>
            <w:r w:rsidRPr="006A3C0D">
              <w:rPr>
                <w:rFonts w:ascii="宋体" w:hAnsi="宋体" w:cs="宋体" w:hint="eastAsia"/>
                <w:bCs/>
                <w:color w:val="000000"/>
                <w:kern w:val="0"/>
                <w:sz w:val="20"/>
                <w:szCs w:val="20"/>
              </w:rPr>
              <w:t>提供全职博士后生活补贴（至少2万/年.人）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6234" w:rsidRDefault="00F25E96" w:rsidP="00014EBC">
            <w:pPr>
              <w:widowControl/>
              <w:jc w:val="center"/>
              <w:rPr>
                <w:rFonts w:ascii="宋体" w:hAnsi="宋体" w:cs="宋体"/>
                <w:color w:val="000000"/>
                <w:kern w:val="0"/>
                <w:sz w:val="20"/>
                <w:szCs w:val="20"/>
              </w:rPr>
            </w:pPr>
            <w:r w:rsidRPr="006A3C0D">
              <w:rPr>
                <w:rFonts w:ascii="宋体" w:hAnsi="宋体" w:cs="宋体" w:hint="eastAsia"/>
                <w:color w:val="000000"/>
                <w:kern w:val="0"/>
                <w:sz w:val="20"/>
                <w:szCs w:val="20"/>
              </w:rPr>
              <w:t>招收</w:t>
            </w:r>
          </w:p>
          <w:p w:rsidR="00F25E96" w:rsidRPr="006A3C0D" w:rsidRDefault="00F25E96" w:rsidP="00014EBC">
            <w:pPr>
              <w:widowControl/>
              <w:jc w:val="center"/>
              <w:rPr>
                <w:rFonts w:ascii="宋体" w:hAnsi="宋体" w:cs="宋体"/>
                <w:color w:val="000000"/>
                <w:kern w:val="0"/>
                <w:sz w:val="20"/>
                <w:szCs w:val="20"/>
              </w:rPr>
            </w:pPr>
            <w:r w:rsidRPr="006A3C0D">
              <w:rPr>
                <w:rFonts w:ascii="宋体" w:hAnsi="宋体" w:cs="宋体" w:hint="eastAsia"/>
                <w:color w:val="000000"/>
                <w:kern w:val="0"/>
                <w:sz w:val="20"/>
                <w:szCs w:val="20"/>
              </w:rPr>
              <w:t>人数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5E96" w:rsidRDefault="00F25E96" w:rsidP="00014EBC">
            <w:pPr>
              <w:widowControl/>
              <w:jc w:val="center"/>
              <w:rPr>
                <w:rFonts w:ascii="宋体" w:hAnsi="宋体" w:cs="宋体"/>
                <w:bCs/>
                <w:color w:val="000000"/>
                <w:kern w:val="0"/>
                <w:sz w:val="20"/>
                <w:szCs w:val="20"/>
              </w:rPr>
            </w:pPr>
            <w:r w:rsidRPr="006A3C0D">
              <w:rPr>
                <w:rFonts w:ascii="宋体" w:hAnsi="宋体" w:cs="宋体" w:hint="eastAsia"/>
                <w:bCs/>
                <w:color w:val="000000"/>
                <w:kern w:val="0"/>
                <w:sz w:val="20"/>
                <w:szCs w:val="20"/>
              </w:rPr>
              <w:t>联系电话</w:t>
            </w:r>
          </w:p>
          <w:p w:rsidR="00F25E96" w:rsidRPr="006A3C0D" w:rsidRDefault="00F25E96" w:rsidP="00014EBC">
            <w:pPr>
              <w:widowControl/>
              <w:jc w:val="center"/>
              <w:rPr>
                <w:rFonts w:ascii="宋体" w:hAnsi="宋体" w:cs="宋体"/>
                <w:bCs/>
                <w:color w:val="000000"/>
                <w:kern w:val="0"/>
                <w:sz w:val="20"/>
                <w:szCs w:val="20"/>
              </w:rPr>
            </w:pPr>
            <w:r w:rsidRPr="006A3C0D">
              <w:rPr>
                <w:rFonts w:ascii="宋体" w:hAnsi="宋体" w:cs="宋体" w:hint="eastAsia"/>
                <w:bCs/>
                <w:color w:val="000000"/>
                <w:kern w:val="0"/>
                <w:sz w:val="20"/>
                <w:szCs w:val="20"/>
              </w:rPr>
              <w:t>(公开)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E96" w:rsidRPr="006A3C0D" w:rsidRDefault="00F25E96" w:rsidP="00014EBC">
            <w:pPr>
              <w:widowControl/>
              <w:jc w:val="center"/>
              <w:rPr>
                <w:rFonts w:ascii="宋体" w:hAnsi="宋体" w:cs="宋体"/>
                <w:color w:val="000000"/>
                <w:kern w:val="0"/>
                <w:sz w:val="20"/>
                <w:szCs w:val="20"/>
              </w:rPr>
            </w:pPr>
            <w:r w:rsidRPr="006A3C0D">
              <w:rPr>
                <w:rFonts w:ascii="宋体" w:hAnsi="宋体" w:cs="宋体" w:hint="eastAsia"/>
                <w:color w:val="000000"/>
                <w:kern w:val="0"/>
                <w:sz w:val="20"/>
                <w:szCs w:val="20"/>
              </w:rPr>
              <w:t>电子邮箱</w:t>
            </w:r>
          </w:p>
        </w:tc>
        <w:tc>
          <w:tcPr>
            <w:tcW w:w="999" w:type="dxa"/>
            <w:tcBorders>
              <w:top w:val="single" w:sz="4" w:space="0" w:color="auto"/>
              <w:left w:val="nil"/>
              <w:bottom w:val="single" w:sz="4" w:space="0" w:color="auto"/>
              <w:right w:val="single" w:sz="4" w:space="0" w:color="auto"/>
            </w:tcBorders>
            <w:vAlign w:val="center"/>
          </w:tcPr>
          <w:p w:rsidR="00F25E96" w:rsidRPr="006A3C0D" w:rsidRDefault="00F25E96" w:rsidP="00014EBC">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F25E96" w:rsidRPr="00CC3430" w:rsidTr="00653B1C">
        <w:trPr>
          <w:trHeight w:val="735"/>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1645"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rPr>
                <w:rFonts w:ascii="宋体" w:hAnsi="宋体" w:cs="宋体"/>
                <w:kern w:val="0"/>
                <w:sz w:val="18"/>
                <w:szCs w:val="18"/>
              </w:rPr>
            </w:pPr>
          </w:p>
        </w:tc>
        <w:tc>
          <w:tcPr>
            <w:tcW w:w="3600" w:type="dxa"/>
            <w:tcBorders>
              <w:top w:val="nil"/>
              <w:left w:val="nil"/>
              <w:bottom w:val="single" w:sz="4" w:space="0" w:color="auto"/>
              <w:right w:val="single" w:sz="4" w:space="0" w:color="auto"/>
            </w:tcBorders>
            <w:shd w:val="clear" w:color="auto" w:fill="auto"/>
            <w:vAlign w:val="center"/>
          </w:tcPr>
          <w:p w:rsidR="00F25E96" w:rsidRDefault="00AB5417" w:rsidP="00014EBC">
            <w:pPr>
              <w:widowControl/>
              <w:rPr>
                <w:rFonts w:ascii="宋体" w:hAnsi="宋体" w:cs="宋体"/>
                <w:kern w:val="0"/>
                <w:sz w:val="18"/>
                <w:szCs w:val="18"/>
              </w:rPr>
            </w:pPr>
            <w:r>
              <w:rPr>
                <w:rFonts w:ascii="宋体" w:hAnsi="宋体" w:cs="宋体" w:hint="eastAsia"/>
                <w:kern w:val="0"/>
                <w:sz w:val="18"/>
                <w:szCs w:val="18"/>
              </w:rPr>
              <w:t>1</w:t>
            </w:r>
            <w:r w:rsidR="00F25E96">
              <w:rPr>
                <w:rFonts w:ascii="宋体" w:hAnsi="宋体" w:cs="宋体" w:hint="eastAsia"/>
                <w:kern w:val="0"/>
                <w:sz w:val="18"/>
                <w:szCs w:val="18"/>
              </w:rPr>
              <w:t>、</w:t>
            </w:r>
            <w:r>
              <w:rPr>
                <w:rFonts w:ascii="宋体" w:hAnsi="宋体" w:cs="宋体" w:hint="eastAsia"/>
                <w:kern w:val="0"/>
                <w:sz w:val="18"/>
                <w:szCs w:val="18"/>
              </w:rPr>
              <w:t>项目</w:t>
            </w:r>
            <w:r w:rsidR="00F25E96">
              <w:rPr>
                <w:rFonts w:ascii="宋体" w:hAnsi="宋体" w:cs="宋体" w:hint="eastAsia"/>
                <w:kern w:val="0"/>
                <w:sz w:val="18"/>
                <w:szCs w:val="18"/>
              </w:rPr>
              <w:t>下达部门：</w:t>
            </w:r>
          </w:p>
          <w:p w:rsidR="00F25E96" w:rsidRPr="00E40652" w:rsidRDefault="00AB5417" w:rsidP="00014EBC">
            <w:pPr>
              <w:widowControl/>
              <w:rPr>
                <w:rFonts w:ascii="宋体" w:hAnsi="宋体" w:cs="宋体"/>
                <w:kern w:val="0"/>
                <w:sz w:val="18"/>
                <w:szCs w:val="18"/>
              </w:rPr>
            </w:pPr>
            <w:r>
              <w:rPr>
                <w:rFonts w:ascii="宋体" w:hAnsi="宋体" w:cs="宋体" w:hint="eastAsia"/>
                <w:kern w:val="0"/>
                <w:sz w:val="18"/>
                <w:szCs w:val="18"/>
              </w:rPr>
              <w:t>2</w:t>
            </w:r>
            <w:r w:rsidR="00F25E96">
              <w:rPr>
                <w:rFonts w:ascii="宋体" w:hAnsi="宋体" w:cs="宋体" w:hint="eastAsia"/>
                <w:kern w:val="0"/>
                <w:sz w:val="18"/>
                <w:szCs w:val="18"/>
              </w:rPr>
              <w:t>、项目起止时间：</w:t>
            </w:r>
          </w:p>
        </w:tc>
        <w:tc>
          <w:tcPr>
            <w:tcW w:w="1985"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992"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vAlign w:val="center"/>
            <w:hideMark/>
          </w:tcPr>
          <w:p w:rsidR="00F25E96" w:rsidRPr="00CC3430" w:rsidRDefault="00F25E96" w:rsidP="00014EBC">
            <w:pPr>
              <w:widowControl/>
              <w:jc w:val="center"/>
              <w:rPr>
                <w:rFonts w:ascii="宋体" w:hAnsi="宋体" w:cs="宋体"/>
                <w:kern w:val="0"/>
                <w:sz w:val="24"/>
              </w:rPr>
            </w:pPr>
          </w:p>
        </w:tc>
        <w:tc>
          <w:tcPr>
            <w:tcW w:w="999" w:type="dxa"/>
            <w:tcBorders>
              <w:top w:val="nil"/>
              <w:left w:val="nil"/>
              <w:bottom w:val="single" w:sz="4" w:space="0" w:color="auto"/>
              <w:right w:val="single" w:sz="4" w:space="0" w:color="auto"/>
            </w:tcBorders>
            <w:vAlign w:val="center"/>
          </w:tcPr>
          <w:p w:rsidR="00F25E96" w:rsidRPr="00CC3430" w:rsidRDefault="00F25E96" w:rsidP="00014EBC">
            <w:pPr>
              <w:widowControl/>
              <w:jc w:val="center"/>
              <w:rPr>
                <w:rFonts w:ascii="宋体" w:hAnsi="宋体" w:cs="宋体"/>
                <w:kern w:val="0"/>
                <w:sz w:val="24"/>
              </w:rPr>
            </w:pPr>
          </w:p>
        </w:tc>
      </w:tr>
      <w:tr w:rsidR="00F25E96" w:rsidRPr="00CC3430" w:rsidTr="00653B1C">
        <w:trPr>
          <w:trHeight w:val="73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9" w:type="dxa"/>
            <w:tcBorders>
              <w:top w:val="single" w:sz="4" w:space="0" w:color="auto"/>
              <w:left w:val="nil"/>
              <w:bottom w:val="single" w:sz="4" w:space="0" w:color="auto"/>
              <w:right w:val="single" w:sz="4" w:space="0" w:color="auto"/>
            </w:tcBorders>
            <w:vAlign w:val="center"/>
          </w:tcPr>
          <w:p w:rsidR="00F25E96" w:rsidRPr="00CC3430" w:rsidRDefault="00F25E96" w:rsidP="00014EBC">
            <w:pPr>
              <w:widowControl/>
              <w:jc w:val="center"/>
              <w:rPr>
                <w:rFonts w:ascii="宋体" w:hAnsi="宋体" w:cs="宋体"/>
                <w:kern w:val="0"/>
                <w:sz w:val="24"/>
              </w:rPr>
            </w:pPr>
          </w:p>
        </w:tc>
      </w:tr>
      <w:tr w:rsidR="00F25E96" w:rsidRPr="00CC3430" w:rsidTr="00653B1C">
        <w:trPr>
          <w:trHeight w:val="73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9" w:type="dxa"/>
            <w:tcBorders>
              <w:top w:val="single" w:sz="4" w:space="0" w:color="auto"/>
              <w:left w:val="nil"/>
              <w:bottom w:val="single" w:sz="4" w:space="0" w:color="auto"/>
              <w:right w:val="single" w:sz="4" w:space="0" w:color="auto"/>
            </w:tcBorders>
            <w:vAlign w:val="center"/>
          </w:tcPr>
          <w:p w:rsidR="00F25E96" w:rsidRPr="00CC3430" w:rsidRDefault="00F25E96" w:rsidP="00014EBC">
            <w:pPr>
              <w:widowControl/>
              <w:jc w:val="center"/>
              <w:rPr>
                <w:rFonts w:ascii="宋体" w:hAnsi="宋体" w:cs="宋体"/>
                <w:kern w:val="0"/>
                <w:sz w:val="24"/>
              </w:rPr>
            </w:pPr>
          </w:p>
        </w:tc>
      </w:tr>
      <w:tr w:rsidR="00F25E96" w:rsidRPr="00CC3430" w:rsidTr="00653B1C">
        <w:trPr>
          <w:trHeight w:val="73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9" w:type="dxa"/>
            <w:tcBorders>
              <w:top w:val="single" w:sz="4" w:space="0" w:color="auto"/>
              <w:left w:val="nil"/>
              <w:bottom w:val="single" w:sz="4" w:space="0" w:color="auto"/>
              <w:right w:val="single" w:sz="4" w:space="0" w:color="auto"/>
            </w:tcBorders>
            <w:vAlign w:val="center"/>
          </w:tcPr>
          <w:p w:rsidR="00F25E96" w:rsidRPr="00CC3430" w:rsidRDefault="00F25E96" w:rsidP="00014EBC">
            <w:pPr>
              <w:widowControl/>
              <w:jc w:val="center"/>
              <w:rPr>
                <w:rFonts w:ascii="宋体" w:hAnsi="宋体" w:cs="宋体"/>
                <w:kern w:val="0"/>
                <w:sz w:val="24"/>
              </w:rPr>
            </w:pPr>
          </w:p>
        </w:tc>
      </w:tr>
      <w:tr w:rsidR="00F25E96" w:rsidRPr="00CC3430" w:rsidTr="00653B1C">
        <w:trPr>
          <w:trHeight w:val="73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9" w:type="dxa"/>
            <w:tcBorders>
              <w:top w:val="single" w:sz="4" w:space="0" w:color="auto"/>
              <w:left w:val="nil"/>
              <w:bottom w:val="single" w:sz="4" w:space="0" w:color="auto"/>
              <w:right w:val="single" w:sz="4" w:space="0" w:color="auto"/>
            </w:tcBorders>
            <w:vAlign w:val="center"/>
          </w:tcPr>
          <w:p w:rsidR="00F25E96" w:rsidRPr="00CC3430" w:rsidRDefault="00F25E96" w:rsidP="00014EBC">
            <w:pPr>
              <w:widowControl/>
              <w:jc w:val="center"/>
              <w:rPr>
                <w:rFonts w:ascii="宋体" w:hAnsi="宋体" w:cs="宋体"/>
                <w:kern w:val="0"/>
                <w:sz w:val="24"/>
              </w:rPr>
            </w:pPr>
          </w:p>
        </w:tc>
      </w:tr>
      <w:tr w:rsidR="00F25E96" w:rsidRPr="00CC3430" w:rsidTr="00653B1C">
        <w:trPr>
          <w:trHeight w:val="73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25E96" w:rsidRPr="00CC3430" w:rsidRDefault="00F25E96" w:rsidP="00014EBC">
            <w:pPr>
              <w:widowControl/>
              <w:jc w:val="center"/>
              <w:rPr>
                <w:rFonts w:ascii="宋体" w:hAnsi="宋体" w:cs="宋体"/>
                <w:kern w:val="0"/>
                <w:sz w:val="24"/>
              </w:rPr>
            </w:pPr>
          </w:p>
        </w:tc>
        <w:tc>
          <w:tcPr>
            <w:tcW w:w="999" w:type="dxa"/>
            <w:tcBorders>
              <w:top w:val="single" w:sz="4" w:space="0" w:color="auto"/>
              <w:left w:val="nil"/>
              <w:bottom w:val="single" w:sz="4" w:space="0" w:color="auto"/>
              <w:right w:val="single" w:sz="4" w:space="0" w:color="auto"/>
            </w:tcBorders>
            <w:vAlign w:val="center"/>
          </w:tcPr>
          <w:p w:rsidR="00F25E96" w:rsidRPr="00CC3430" w:rsidRDefault="00F25E96" w:rsidP="00014EBC">
            <w:pPr>
              <w:widowControl/>
              <w:jc w:val="center"/>
              <w:rPr>
                <w:rFonts w:ascii="宋体" w:hAnsi="宋体" w:cs="宋体"/>
                <w:kern w:val="0"/>
                <w:sz w:val="24"/>
              </w:rPr>
            </w:pPr>
          </w:p>
        </w:tc>
      </w:tr>
    </w:tbl>
    <w:p w:rsidR="00054699" w:rsidRPr="003E751F" w:rsidRDefault="00054699" w:rsidP="002D47A5">
      <w:pPr>
        <w:ind w:firstLineChars="300" w:firstLine="720"/>
        <w:rPr>
          <w:rStyle w:val="a5"/>
          <w:color w:val="FF0000"/>
          <w:sz w:val="24"/>
          <w:u w:val="none"/>
        </w:rPr>
      </w:pPr>
    </w:p>
    <w:p w:rsidR="00054699" w:rsidRDefault="00054699" w:rsidP="00F25E96">
      <w:pPr>
        <w:spacing w:line="420" w:lineRule="atLeast"/>
        <w:jc w:val="left"/>
        <w:rPr>
          <w:rStyle w:val="a5"/>
          <w:sz w:val="24"/>
          <w:u w:val="none"/>
        </w:rPr>
      </w:pPr>
    </w:p>
    <w:p w:rsidR="006F41A4" w:rsidRDefault="00F25E96" w:rsidP="003E751F">
      <w:pPr>
        <w:spacing w:line="420" w:lineRule="atLeast"/>
        <w:ind w:firstLineChars="4150" w:firstLine="9960"/>
        <w:jc w:val="left"/>
        <w:rPr>
          <w:sz w:val="24"/>
        </w:rPr>
      </w:pPr>
      <w:r>
        <w:rPr>
          <w:rFonts w:hint="eastAsia"/>
          <w:sz w:val="24"/>
        </w:rPr>
        <w:t>填报人（签字）：</w:t>
      </w:r>
      <w:r w:rsidR="00836282">
        <w:rPr>
          <w:rFonts w:hint="eastAsia"/>
          <w:sz w:val="24"/>
        </w:rPr>
        <w:t xml:space="preserve">  </w:t>
      </w:r>
    </w:p>
    <w:p w:rsidR="00F25E96" w:rsidRDefault="006F41A4" w:rsidP="003E751F">
      <w:pPr>
        <w:spacing w:line="420" w:lineRule="atLeast"/>
        <w:ind w:firstLineChars="4150" w:firstLine="9960"/>
        <w:jc w:val="left"/>
        <w:rPr>
          <w:sz w:val="24"/>
        </w:rPr>
      </w:pPr>
      <w:r>
        <w:rPr>
          <w:rFonts w:hint="eastAsia"/>
          <w:sz w:val="24"/>
        </w:rPr>
        <w:t xml:space="preserve">            </w:t>
      </w:r>
      <w:r w:rsidR="00836282">
        <w:rPr>
          <w:rFonts w:hint="eastAsia"/>
          <w:sz w:val="24"/>
        </w:rPr>
        <w:t xml:space="preserve">  </w:t>
      </w:r>
      <w:r w:rsidR="00F25E96">
        <w:rPr>
          <w:rFonts w:hint="eastAsia"/>
          <w:sz w:val="24"/>
        </w:rPr>
        <w:t>年</w:t>
      </w:r>
      <w:r w:rsidR="00836282">
        <w:rPr>
          <w:rFonts w:hint="eastAsia"/>
          <w:sz w:val="24"/>
        </w:rPr>
        <w:t xml:space="preserve">   </w:t>
      </w:r>
      <w:r w:rsidR="00F25E96">
        <w:rPr>
          <w:rFonts w:hint="eastAsia"/>
          <w:sz w:val="24"/>
        </w:rPr>
        <w:t>月</w:t>
      </w:r>
      <w:r w:rsidR="00836282">
        <w:rPr>
          <w:rFonts w:hint="eastAsia"/>
          <w:sz w:val="24"/>
        </w:rPr>
        <w:t xml:space="preserve">    </w:t>
      </w:r>
      <w:r w:rsidR="00F25E96">
        <w:rPr>
          <w:rFonts w:hint="eastAsia"/>
          <w:sz w:val="24"/>
        </w:rPr>
        <w:t>日</w:t>
      </w:r>
    </w:p>
    <w:p w:rsidR="002D47A5" w:rsidRDefault="002D47A5" w:rsidP="002D47A5">
      <w:pPr>
        <w:spacing w:line="360" w:lineRule="exact"/>
        <w:rPr>
          <w:color w:val="0070C0"/>
          <w:sz w:val="24"/>
        </w:rPr>
      </w:pPr>
    </w:p>
    <w:p w:rsidR="002D47A5" w:rsidRPr="006F41A4" w:rsidRDefault="002D47A5" w:rsidP="002D47A5">
      <w:pPr>
        <w:spacing w:line="360" w:lineRule="exact"/>
        <w:rPr>
          <w:sz w:val="24"/>
        </w:rPr>
      </w:pPr>
      <w:r w:rsidRPr="006F41A4">
        <w:rPr>
          <w:rFonts w:hint="eastAsia"/>
          <w:sz w:val="24"/>
        </w:rPr>
        <w:t>备注：</w:t>
      </w:r>
      <w:r w:rsidRPr="006F41A4">
        <w:rPr>
          <w:rFonts w:hint="eastAsia"/>
          <w:sz w:val="24"/>
        </w:rPr>
        <w:t>1.</w:t>
      </w:r>
      <w:r w:rsidRPr="006F41A4">
        <w:rPr>
          <w:rFonts w:hint="eastAsia"/>
          <w:sz w:val="24"/>
        </w:rPr>
        <w:t>本</w:t>
      </w:r>
      <w:r w:rsidRPr="006F41A4">
        <w:rPr>
          <w:sz w:val="24"/>
        </w:rPr>
        <w:t>表由流动站</w:t>
      </w:r>
      <w:r w:rsidRPr="006F41A4">
        <w:rPr>
          <w:rFonts w:hint="eastAsia"/>
          <w:sz w:val="24"/>
        </w:rPr>
        <w:t>汇总</w:t>
      </w:r>
      <w:r w:rsidRPr="006F41A4">
        <w:rPr>
          <w:sz w:val="24"/>
        </w:rPr>
        <w:t>，</w:t>
      </w:r>
      <w:r w:rsidRPr="006F41A4">
        <w:rPr>
          <w:rFonts w:hint="eastAsia"/>
          <w:sz w:val="24"/>
        </w:rPr>
        <w:t>非设站单位也可根据学科建设需要组织制订博士后研究人员招收计划报送至已设站学院汇总。</w:t>
      </w:r>
    </w:p>
    <w:p w:rsidR="006F41A4" w:rsidRPr="006F41A4" w:rsidRDefault="002D47A5">
      <w:pPr>
        <w:spacing w:line="360" w:lineRule="exact"/>
        <w:ind w:firstLineChars="300" w:firstLine="720"/>
        <w:rPr>
          <w:rStyle w:val="a5"/>
          <w:color w:val="auto"/>
          <w:u w:val="none"/>
        </w:rPr>
      </w:pPr>
      <w:r w:rsidRPr="006F41A4">
        <w:rPr>
          <w:sz w:val="24"/>
        </w:rPr>
        <w:t>2</w:t>
      </w:r>
      <w:r w:rsidRPr="006F41A4">
        <w:rPr>
          <w:rFonts w:hint="eastAsia"/>
          <w:sz w:val="24"/>
        </w:rPr>
        <w:t>..</w:t>
      </w:r>
      <w:hyperlink r:id="rId6" w:history="1">
        <w:r w:rsidRPr="006F41A4">
          <w:rPr>
            <w:rFonts w:hint="eastAsia"/>
            <w:sz w:val="24"/>
          </w:rPr>
          <w:t>此表发电子文档至</w:t>
        </w:r>
        <w:r w:rsidR="006F41A4" w:rsidRPr="006F41A4">
          <w:rPr>
            <w:rFonts w:hint="eastAsia"/>
            <w:sz w:val="24"/>
          </w:rPr>
          <w:t>lixuebu</w:t>
        </w:r>
        <w:r w:rsidRPr="006F41A4">
          <w:rPr>
            <w:rFonts w:hint="eastAsia"/>
            <w:sz w:val="24"/>
          </w:rPr>
          <w:t>@cqu.edu.cn</w:t>
        </w:r>
      </w:hyperlink>
      <w:r w:rsidRPr="006F41A4">
        <w:rPr>
          <w:rFonts w:hint="eastAsia"/>
          <w:sz w:val="24"/>
        </w:rPr>
        <w:t>，</w:t>
      </w:r>
      <w:r w:rsidRPr="006F41A4">
        <w:rPr>
          <w:sz w:val="24"/>
        </w:rPr>
        <w:t>同时报送纸质文档</w:t>
      </w:r>
      <w:r w:rsidRPr="006F41A4">
        <w:rPr>
          <w:rFonts w:hint="eastAsia"/>
          <w:sz w:val="24"/>
        </w:rPr>
        <w:t>。</w:t>
      </w:r>
      <w:bookmarkStart w:id="0" w:name="_GoBack"/>
      <w:bookmarkEnd w:id="0"/>
    </w:p>
    <w:sectPr w:rsidR="006F41A4" w:rsidRPr="006F41A4" w:rsidSect="008B3533">
      <w:pgSz w:w="16838" w:h="11906" w:orient="landscape"/>
      <w:pgMar w:top="1134" w:right="873" w:bottom="1134" w:left="873"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9F" w:rsidRDefault="00B9289F" w:rsidP="00F25E96">
      <w:r>
        <w:separator/>
      </w:r>
    </w:p>
  </w:endnote>
  <w:endnote w:type="continuationSeparator" w:id="1">
    <w:p w:rsidR="00B9289F" w:rsidRDefault="00B9289F" w:rsidP="00F25E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9F" w:rsidRDefault="00B9289F" w:rsidP="00F25E96">
      <w:r>
        <w:separator/>
      </w:r>
    </w:p>
  </w:footnote>
  <w:footnote w:type="continuationSeparator" w:id="1">
    <w:p w:rsidR="00B9289F" w:rsidRDefault="00B9289F" w:rsidP="00F25E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204"/>
    <w:rsid w:val="00026696"/>
    <w:rsid w:val="00054699"/>
    <w:rsid w:val="00147B45"/>
    <w:rsid w:val="0015488C"/>
    <w:rsid w:val="00210862"/>
    <w:rsid w:val="002225C8"/>
    <w:rsid w:val="002D47A5"/>
    <w:rsid w:val="003E751F"/>
    <w:rsid w:val="00474AD2"/>
    <w:rsid w:val="00476234"/>
    <w:rsid w:val="004D6628"/>
    <w:rsid w:val="00541847"/>
    <w:rsid w:val="0055039A"/>
    <w:rsid w:val="00560DEE"/>
    <w:rsid w:val="00583D97"/>
    <w:rsid w:val="005A274B"/>
    <w:rsid w:val="005A2D5C"/>
    <w:rsid w:val="00653B1C"/>
    <w:rsid w:val="00681E33"/>
    <w:rsid w:val="00684A9B"/>
    <w:rsid w:val="006A09EB"/>
    <w:rsid w:val="006F41A4"/>
    <w:rsid w:val="0072696A"/>
    <w:rsid w:val="00752037"/>
    <w:rsid w:val="00786A7F"/>
    <w:rsid w:val="007F2BDB"/>
    <w:rsid w:val="00815C73"/>
    <w:rsid w:val="00836282"/>
    <w:rsid w:val="0084376A"/>
    <w:rsid w:val="008807B1"/>
    <w:rsid w:val="00892C58"/>
    <w:rsid w:val="008C59E4"/>
    <w:rsid w:val="008D23D1"/>
    <w:rsid w:val="009B7E38"/>
    <w:rsid w:val="009F5211"/>
    <w:rsid w:val="00A1376F"/>
    <w:rsid w:val="00AB3243"/>
    <w:rsid w:val="00AB5417"/>
    <w:rsid w:val="00AB7488"/>
    <w:rsid w:val="00B166BC"/>
    <w:rsid w:val="00B9289F"/>
    <w:rsid w:val="00B9615A"/>
    <w:rsid w:val="00CC53ED"/>
    <w:rsid w:val="00CD5A4B"/>
    <w:rsid w:val="00D41FF5"/>
    <w:rsid w:val="00DA33B2"/>
    <w:rsid w:val="00DA3F6E"/>
    <w:rsid w:val="00DB07F5"/>
    <w:rsid w:val="00E25876"/>
    <w:rsid w:val="00EA7891"/>
    <w:rsid w:val="00ED1204"/>
    <w:rsid w:val="00F25E96"/>
    <w:rsid w:val="00F57706"/>
    <w:rsid w:val="00F83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E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5E96"/>
    <w:rPr>
      <w:sz w:val="18"/>
      <w:szCs w:val="18"/>
    </w:rPr>
  </w:style>
  <w:style w:type="paragraph" w:styleId="a4">
    <w:name w:val="footer"/>
    <w:basedOn w:val="a"/>
    <w:link w:val="Char0"/>
    <w:uiPriority w:val="99"/>
    <w:unhideWhenUsed/>
    <w:rsid w:val="00F25E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5E96"/>
    <w:rPr>
      <w:sz w:val="18"/>
      <w:szCs w:val="18"/>
    </w:rPr>
  </w:style>
  <w:style w:type="character" w:styleId="a5">
    <w:name w:val="Hyperlink"/>
    <w:rsid w:val="00F25E96"/>
    <w:rPr>
      <w:color w:val="0000FF"/>
      <w:u w:val="single"/>
    </w:rPr>
  </w:style>
  <w:style w:type="paragraph" w:styleId="a6">
    <w:name w:val="List Paragraph"/>
    <w:basedOn w:val="a"/>
    <w:uiPriority w:val="34"/>
    <w:qFormat/>
    <w:rsid w:val="00054699"/>
    <w:pPr>
      <w:ind w:firstLineChars="200" w:firstLine="420"/>
    </w:pPr>
  </w:style>
</w:styles>
</file>

<file path=word/webSettings.xml><?xml version="1.0" encoding="utf-8"?>
<w:webSettings xmlns:r="http://schemas.openxmlformats.org/officeDocument/2006/relationships" xmlns:w="http://schemas.openxmlformats.org/wordprocessingml/2006/main">
  <w:divs>
    <w:div w:id="16002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7492;&#34920;&#21457;&#30005;&#23376;&#25991;&#26723;&#33267;bhb@cq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382</Characters>
  <Application>Microsoft Office Word</Application>
  <DocSecurity>0</DocSecurity>
  <Lines>3</Lines>
  <Paragraphs>1</Paragraphs>
  <ScaleCrop>false</ScaleCrop>
  <Company>微软中国</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刘述</dc:creator>
  <cp:keywords/>
  <dc:description/>
  <cp:lastModifiedBy>颜可</cp:lastModifiedBy>
  <cp:revision>21</cp:revision>
  <cp:lastPrinted>2015-12-09T01:51:00Z</cp:lastPrinted>
  <dcterms:created xsi:type="dcterms:W3CDTF">2016-02-29T03:37:00Z</dcterms:created>
  <dcterms:modified xsi:type="dcterms:W3CDTF">2017-02-17T02:34:00Z</dcterms:modified>
</cp:coreProperties>
</file>